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DC8B1" w14:textId="27E330D3" w:rsidR="00940E18" w:rsidRPr="00726463" w:rsidRDefault="003E0B12" w:rsidP="00850695">
      <w:pPr>
        <w:pStyle w:val="Heading1"/>
        <w:rPr>
          <w:rFonts w:ascii="Segoe UI" w:hAnsi="Segoe UI" w:cs="Segoe UI"/>
        </w:rPr>
      </w:pPr>
      <w:r w:rsidRPr="00726463">
        <w:rPr>
          <w:rFonts w:ascii="Segoe UI" w:hAnsi="Segoe UI" w:cs="Segoe UI"/>
        </w:rPr>
        <w:t>M</w:t>
      </w:r>
      <w:r w:rsidR="00940E18" w:rsidRPr="00726463">
        <w:rPr>
          <w:rFonts w:ascii="Segoe UI" w:hAnsi="Segoe UI" w:cs="Segoe UI"/>
        </w:rPr>
        <w:t xml:space="preserve">ICROSOFT QUARTERLY HIGHLIGHTS, PRODUCT RELEASES AND ENHANCEMENTS </w:t>
      </w:r>
    </w:p>
    <w:p w14:paraId="52C91E67" w14:textId="4CD02071" w:rsidR="00940E18" w:rsidRPr="00726463" w:rsidRDefault="0063155E" w:rsidP="00850695">
      <w:pPr>
        <w:pStyle w:val="Heading1"/>
        <w:rPr>
          <w:rFonts w:ascii="Segoe UI" w:hAnsi="Segoe UI" w:cs="Segoe UI"/>
        </w:rPr>
      </w:pPr>
      <w:r w:rsidRPr="00726463">
        <w:rPr>
          <w:rFonts w:ascii="Segoe UI" w:hAnsi="Segoe UI" w:cs="Segoe UI"/>
        </w:rPr>
        <w:t>FY22 Q</w:t>
      </w:r>
      <w:r w:rsidR="00220F1D" w:rsidRPr="00726463">
        <w:rPr>
          <w:rFonts w:ascii="Segoe UI" w:hAnsi="Segoe UI" w:cs="Segoe UI"/>
        </w:rPr>
        <w:t>4</w:t>
      </w:r>
    </w:p>
    <w:p w14:paraId="000876F3" w14:textId="77777777" w:rsidR="00850695" w:rsidRPr="00726463" w:rsidRDefault="00850695" w:rsidP="00850695">
      <w:pPr>
        <w:rPr>
          <w:rFonts w:ascii="Segoe UI" w:hAnsi="Segoe UI" w:cs="Segoe UI"/>
        </w:rPr>
      </w:pPr>
    </w:p>
    <w:p w14:paraId="59F0CC91" w14:textId="16EEDCA9" w:rsidR="00940E18" w:rsidRPr="009F3559" w:rsidRDefault="00940E18" w:rsidP="00940E18">
      <w:pPr>
        <w:rPr>
          <w:rFonts w:ascii="Segoe UI" w:hAnsi="Segoe UI" w:cs="Segoe UI"/>
        </w:rPr>
      </w:pPr>
      <w:r w:rsidRPr="009F3559">
        <w:rPr>
          <w:rFonts w:ascii="Segoe UI" w:hAnsi="Segoe UI" w:cs="Segoe UI"/>
        </w:rPr>
        <w:t xml:space="preserve">Every quarter Microsoft delivers hundreds of products, either as new releases or services or as enhancements to current products and services. These releases are a result of significant research and development investments, made over multiple years, designed to help customers be more productive and secure and to deliver differentiated value across the cloud and the edge. </w:t>
      </w:r>
    </w:p>
    <w:p w14:paraId="050DDF78" w14:textId="7A4023AC" w:rsidR="00940E18" w:rsidRPr="009F3559" w:rsidRDefault="00940E18" w:rsidP="00940E18">
      <w:pPr>
        <w:ind w:right="90"/>
        <w:rPr>
          <w:rFonts w:ascii="Segoe UI" w:hAnsi="Segoe UI" w:cs="Segoe UI"/>
        </w:rPr>
      </w:pPr>
      <w:r w:rsidRPr="009F3559">
        <w:rPr>
          <w:rFonts w:ascii="Segoe UI" w:hAnsi="Segoe UI" w:cs="Segoe UI"/>
        </w:rPr>
        <w:t>Following are the major product releases and other highlights for the quarter, organized by product categories, to help illustrate how we are accelerating innovation across our businesses while expanding our market opportunities.</w:t>
      </w:r>
    </w:p>
    <w:p w14:paraId="09A577B2" w14:textId="74F58895" w:rsidR="00940E18" w:rsidRPr="009F3559" w:rsidRDefault="002A3CAC" w:rsidP="00940E18">
      <w:pPr>
        <w:ind w:right="90"/>
        <w:rPr>
          <w:rFonts w:ascii="Segoe UI" w:hAnsi="Segoe UI" w:cs="Segoe UI"/>
          <w:b/>
          <w:bCs/>
        </w:rPr>
      </w:pPr>
      <w:r w:rsidRPr="009F3559">
        <w:rPr>
          <w:rFonts w:ascii="Segoe UI" w:hAnsi="Segoe UI" w:cs="Segoe UI"/>
          <w:b/>
          <w:bCs/>
          <w:noProof/>
        </w:rPr>
        <mc:AlternateContent>
          <mc:Choice Requires="wps">
            <w:drawing>
              <wp:anchor distT="0" distB="0" distL="114300" distR="114300" simplePos="0" relativeHeight="251658240" behindDoc="0" locked="0" layoutInCell="1" allowOverlap="1" wp14:anchorId="0A85A6E8" wp14:editId="454D23A5">
                <wp:simplePos x="0" y="0"/>
                <wp:positionH relativeFrom="column">
                  <wp:posOffset>19050</wp:posOffset>
                </wp:positionH>
                <wp:positionV relativeFrom="paragraph">
                  <wp:posOffset>77470</wp:posOffset>
                </wp:positionV>
                <wp:extent cx="558165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3A82CC" id="Straight Connector 4" o:spid="_x0000_s1026" alt="&quot;&quot;"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5pt,6.1pt" to="44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" strokecolor="#4472c4 [3204]" strokeweight=".5pt">
                <v:stroke joinstyle="miter"/>
              </v:line>
            </w:pict>
          </mc:Fallback>
        </mc:AlternateContent>
      </w:r>
    </w:p>
    <w:p w14:paraId="56E0F4AE" w14:textId="6E193044" w:rsidR="00940E18" w:rsidRPr="00726463" w:rsidRDefault="00940E18" w:rsidP="00940E18">
      <w:pPr>
        <w:ind w:right="90"/>
        <w:rPr>
          <w:rFonts w:ascii="Segoe UI" w:hAnsi="Segoe UI" w:cs="Segoe UI"/>
          <w:color w:val="525252" w:themeColor="accent3" w:themeShade="80"/>
          <w:sz w:val="34"/>
          <w:szCs w:val="34"/>
        </w:rPr>
      </w:pPr>
      <w:r w:rsidRPr="00726463">
        <w:rPr>
          <w:rFonts w:ascii="Segoe UI" w:hAnsi="Segoe UI" w:cs="Segoe UI"/>
          <w:color w:val="525252" w:themeColor="accent3" w:themeShade="80"/>
          <w:sz w:val="34"/>
          <w:szCs w:val="34"/>
        </w:rPr>
        <w:t>Microsoft 365 Consumer/Commercial</w:t>
      </w:r>
    </w:p>
    <w:p w14:paraId="4AB30BA1" w14:textId="1D05DD1A" w:rsidR="0039146B" w:rsidRPr="005A4BBB" w:rsidRDefault="004D270A" w:rsidP="00E6094B">
      <w:pPr>
        <w:spacing w:before="120"/>
        <w:ind w:right="86"/>
        <w:rPr>
          <w:rFonts w:ascii="Segoe UI" w:hAnsi="Segoe UI" w:cs="Segoe UI"/>
        </w:rPr>
      </w:pPr>
      <w:r w:rsidRPr="005A4BBB">
        <w:rPr>
          <w:rFonts w:ascii="Segoe UI" w:hAnsi="Segoe UI" w:cs="Segoe UI"/>
          <w:noProof/>
        </w:rPr>
        <mc:AlternateContent>
          <mc:Choice Requires="wps">
            <w:drawing>
              <wp:anchor distT="0" distB="0" distL="114300" distR="114300" simplePos="0" relativeHeight="251658242" behindDoc="0" locked="0" layoutInCell="1" allowOverlap="1" wp14:anchorId="129B16C4" wp14:editId="62C50776">
                <wp:simplePos x="0" y="0"/>
                <wp:positionH relativeFrom="column">
                  <wp:posOffset>0</wp:posOffset>
                </wp:positionH>
                <wp:positionV relativeFrom="paragraph">
                  <wp:posOffset>0</wp:posOffset>
                </wp:positionV>
                <wp:extent cx="558165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ECCC78" id="Straight Connector 2" o:spid="_x0000_s1026" alt="&quot;&quot;"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0,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" strokecolor="#4472c4 [3204]" strokeweight=".5pt">
                <v:stroke joinstyle="miter"/>
              </v:line>
            </w:pict>
          </mc:Fallback>
        </mc:AlternateContent>
      </w:r>
      <w:r w:rsidR="242FB240" w:rsidRPr="005A4BBB">
        <w:rPr>
          <w:rFonts w:ascii="Segoe UI" w:hAnsi="Segoe UI" w:cs="Segoe UI"/>
        </w:rPr>
        <w:t xml:space="preserve"> </w:t>
      </w:r>
    </w:p>
    <w:p w14:paraId="0FD8FE1B" w14:textId="2C0AA507" w:rsidR="00D13B37" w:rsidRPr="005A4BBB" w:rsidRDefault="00051315" w:rsidP="00E6094B">
      <w:pPr>
        <w:spacing w:before="120"/>
        <w:ind w:right="86"/>
        <w:rPr>
          <w:rFonts w:ascii="Segoe UI" w:hAnsi="Segoe UI" w:cs="Segoe UI"/>
        </w:rPr>
      </w:pPr>
      <w:hyperlink r:id="rId8">
        <w:r w:rsidR="0039146B" w:rsidRPr="005A4BBB">
          <w:rPr>
            <w:rStyle w:val="Hyperlink"/>
            <w:rFonts w:ascii="Segoe UI" w:hAnsi="Segoe UI" w:cs="Segoe UI"/>
          </w:rPr>
          <w:t xml:space="preserve">Inspiration library in </w:t>
        </w:r>
        <w:r w:rsidR="004B0F92">
          <w:rPr>
            <w:rStyle w:val="Hyperlink"/>
            <w:rFonts w:ascii="Segoe UI" w:hAnsi="Segoe UI" w:cs="Segoe UI"/>
          </w:rPr>
          <w:t xml:space="preserve">Microsoft </w:t>
        </w:r>
        <w:r w:rsidR="0039146B" w:rsidRPr="005A4BBB">
          <w:rPr>
            <w:rStyle w:val="Hyperlink"/>
            <w:rFonts w:ascii="Segoe UI" w:hAnsi="Segoe UI" w:cs="Segoe UI"/>
          </w:rPr>
          <w:t>Viva Insights</w:t>
        </w:r>
      </w:hyperlink>
      <w:r w:rsidR="0039146B" w:rsidRPr="005A4BBB">
        <w:rPr>
          <w:rFonts w:ascii="Segoe UI" w:hAnsi="Segoe UI" w:cs="Segoe UI"/>
        </w:rPr>
        <w:t xml:space="preserve"> </w:t>
      </w:r>
      <w:r w:rsidR="00307CDE" w:rsidRPr="005A4BBB">
        <w:rPr>
          <w:rFonts w:ascii="Segoe UI" w:hAnsi="Segoe UI" w:cs="Segoe UI"/>
        </w:rPr>
        <w:t xml:space="preserve">enhances </w:t>
      </w:r>
      <w:r w:rsidR="00D13B37" w:rsidRPr="005A4BBB">
        <w:rPr>
          <w:rFonts w:ascii="Segoe UI" w:hAnsi="Segoe UI" w:cs="Segoe UI"/>
        </w:rPr>
        <w:t>employee experiences and boos</w:t>
      </w:r>
      <w:r w:rsidR="00307CDE" w:rsidRPr="005A4BBB">
        <w:rPr>
          <w:rFonts w:ascii="Segoe UI" w:hAnsi="Segoe UI" w:cs="Segoe UI"/>
        </w:rPr>
        <w:t>ts</w:t>
      </w:r>
      <w:r w:rsidR="00D13B37" w:rsidRPr="005A4BBB">
        <w:rPr>
          <w:rFonts w:ascii="Segoe UI" w:hAnsi="Segoe UI" w:cs="Segoe UI"/>
        </w:rPr>
        <w:t xml:space="preserve"> engagement. </w:t>
      </w:r>
    </w:p>
    <w:p w14:paraId="74FE3F8C" w14:textId="39D3C56B" w:rsidR="004D270A" w:rsidRPr="005A4BBB" w:rsidRDefault="00051315" w:rsidP="00DF01CE">
      <w:pPr>
        <w:spacing w:before="120"/>
        <w:ind w:right="86"/>
        <w:rPr>
          <w:rFonts w:ascii="Segoe UI" w:hAnsi="Segoe UI" w:cs="Segoe UI"/>
        </w:rPr>
      </w:pPr>
      <w:hyperlink r:id="rId9" w:history="1">
        <w:r w:rsidR="001D3D41" w:rsidRPr="005A4BBB">
          <w:rPr>
            <w:rStyle w:val="Hyperlink"/>
            <w:rFonts w:ascii="Segoe UI" w:hAnsi="Segoe UI" w:cs="Segoe UI"/>
            <w:shd w:val="clear" w:color="auto" w:fill="FFFFFF"/>
          </w:rPr>
          <w:t>Microsoft Editor</w:t>
        </w:r>
      </w:hyperlink>
      <w:r w:rsidR="001D3D41" w:rsidRPr="005A4BBB">
        <w:rPr>
          <w:rFonts w:ascii="Segoe UI" w:hAnsi="Segoe UI" w:cs="Segoe UI"/>
          <w:color w:val="333333"/>
          <w:shd w:val="clear" w:color="auto" w:fill="FFFFFF"/>
        </w:rPr>
        <w:t xml:space="preserve"> </w:t>
      </w:r>
      <w:r w:rsidR="00205FFF" w:rsidRPr="00666BAB">
        <w:rPr>
          <w:rFonts w:ascii="Segoe UI" w:hAnsi="Segoe UI" w:cs="Segoe UI"/>
        </w:rPr>
        <w:t>enhances users</w:t>
      </w:r>
      <w:r w:rsidR="009A0681" w:rsidRPr="00DE2F04">
        <w:rPr>
          <w:rFonts w:ascii="Segoe UI" w:hAnsi="Segoe UI" w:cs="Segoe UI"/>
        </w:rPr>
        <w:t>’</w:t>
      </w:r>
      <w:r w:rsidR="00205FFF" w:rsidRPr="00666BAB">
        <w:rPr>
          <w:rFonts w:ascii="Segoe UI" w:hAnsi="Segoe UI" w:cs="Segoe UI"/>
        </w:rPr>
        <w:t xml:space="preserve"> writing experience</w:t>
      </w:r>
      <w:r w:rsidR="00205FFF" w:rsidRPr="005A4BBB">
        <w:rPr>
          <w:rFonts w:ascii="Segoe UI" w:hAnsi="Segoe UI" w:cs="Segoe UI"/>
        </w:rPr>
        <w:t xml:space="preserve"> </w:t>
      </w:r>
      <w:r w:rsidR="00993AB0">
        <w:rPr>
          <w:rFonts w:ascii="Segoe UI" w:hAnsi="Segoe UI" w:cs="Segoe UI"/>
        </w:rPr>
        <w:t xml:space="preserve">across </w:t>
      </w:r>
      <w:r w:rsidR="00C73C45" w:rsidRPr="005A4BBB">
        <w:rPr>
          <w:rFonts w:ascii="Segoe UI" w:hAnsi="Segoe UI" w:cs="Segoe UI"/>
        </w:rPr>
        <w:t>social media, email and documents</w:t>
      </w:r>
      <w:r w:rsidR="00924043" w:rsidRPr="005A4BBB">
        <w:rPr>
          <w:rFonts w:ascii="Segoe UI" w:hAnsi="Segoe UI" w:cs="Segoe UI"/>
        </w:rPr>
        <w:t>. </w:t>
      </w:r>
    </w:p>
    <w:p w14:paraId="3CCB0394" w14:textId="5DCE6ABA" w:rsidR="002A3CAC" w:rsidRPr="00726463" w:rsidRDefault="002A3CAC" w:rsidP="00C92087">
      <w:pPr>
        <w:spacing w:before="120"/>
        <w:ind w:right="86"/>
        <w:rPr>
          <w:rFonts w:ascii="Segoe UI" w:hAnsi="Segoe UI" w:cs="Segoe UI"/>
          <w:color w:val="525252" w:themeColor="accent3" w:themeShade="80"/>
          <w:sz w:val="34"/>
          <w:szCs w:val="34"/>
        </w:rPr>
      </w:pPr>
      <w:r w:rsidRPr="00726463">
        <w:rPr>
          <w:rFonts w:ascii="Segoe UI" w:hAnsi="Segoe UI" w:cs="Segoe UI"/>
          <w:color w:val="525252" w:themeColor="accent3" w:themeShade="80"/>
          <w:sz w:val="34"/>
          <w:szCs w:val="34"/>
        </w:rPr>
        <w:t>Microsoft Teams</w:t>
      </w:r>
    </w:p>
    <w:p w14:paraId="2567543C" w14:textId="318712E0" w:rsidR="0039146B" w:rsidRPr="009F3559" w:rsidRDefault="004D270A" w:rsidP="00D16AE9">
      <w:pPr>
        <w:spacing w:before="120"/>
        <w:ind w:right="86"/>
        <w:rPr>
          <w:rFonts w:ascii="Segoe UI" w:eastAsia="Calibri" w:hAnsi="Segoe UI" w:cs="Segoe UI"/>
          <w:b/>
          <w:bCs/>
          <w:color w:val="000000" w:themeColor="text1"/>
        </w:rPr>
      </w:pPr>
      <w:r w:rsidRPr="009F3559">
        <w:rPr>
          <w:rFonts w:ascii="Segoe UI" w:hAnsi="Segoe UI" w:cs="Segoe UI"/>
          <w:noProof/>
        </w:rPr>
        <mc:AlternateContent>
          <mc:Choice Requires="wps">
            <w:drawing>
              <wp:anchor distT="0" distB="0" distL="114300" distR="114300" simplePos="0" relativeHeight="251658243" behindDoc="0" locked="0" layoutInCell="1" allowOverlap="1" wp14:anchorId="1A65745E" wp14:editId="412E0899">
                <wp:simplePos x="0" y="0"/>
                <wp:positionH relativeFrom="column">
                  <wp:posOffset>0</wp:posOffset>
                </wp:positionH>
                <wp:positionV relativeFrom="paragraph">
                  <wp:posOffset>0</wp:posOffset>
                </wp:positionV>
                <wp:extent cx="558165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8CDD8A" id="Straight Connector 3" o:spid="_x0000_s1026" alt="&quot;&quot;"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0,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" strokecolor="#4472c4 [3204]" strokeweight=".5pt">
                <v:stroke joinstyle="miter"/>
              </v:line>
            </w:pict>
          </mc:Fallback>
        </mc:AlternateContent>
      </w:r>
      <w:r w:rsidR="009E0DC9" w:rsidRPr="009F3559">
        <w:rPr>
          <w:rFonts w:ascii="Segoe UI" w:eastAsia="Calibri" w:hAnsi="Segoe UI" w:cs="Segoe UI"/>
          <w:b/>
          <w:bCs/>
          <w:color w:val="000000" w:themeColor="text1"/>
        </w:rPr>
        <w:t xml:space="preserve"> </w:t>
      </w:r>
    </w:p>
    <w:p w14:paraId="459DC6A2" w14:textId="1CAA9E56" w:rsidR="00C21307" w:rsidRPr="005A4BBB" w:rsidRDefault="00E7100B" w:rsidP="00D16AE9">
      <w:pPr>
        <w:spacing w:before="120"/>
        <w:ind w:right="86"/>
        <w:rPr>
          <w:rFonts w:ascii="Segoe UI" w:eastAsia="Calibri" w:hAnsi="Segoe UI" w:cs="Segoe UI"/>
          <w:b/>
          <w:bCs/>
          <w:color w:val="000000" w:themeColor="text1"/>
        </w:rPr>
      </w:pPr>
      <w:r>
        <w:rPr>
          <w:rFonts w:ascii="Segoe UI" w:hAnsi="Segoe UI" w:cs="Segoe UI"/>
        </w:rPr>
        <w:t xml:space="preserve">Microsoft </w:t>
      </w:r>
      <w:r w:rsidR="00B3752A" w:rsidRPr="005A4BBB">
        <w:rPr>
          <w:rFonts w:ascii="Segoe UI" w:hAnsi="Segoe UI" w:cs="Segoe UI"/>
        </w:rPr>
        <w:t>Teams enable</w:t>
      </w:r>
      <w:r w:rsidR="00EA44F5" w:rsidRPr="005A4BBB">
        <w:rPr>
          <w:rFonts w:ascii="Segoe UI" w:hAnsi="Segoe UI" w:cs="Segoe UI"/>
        </w:rPr>
        <w:t>s</w:t>
      </w:r>
      <w:r w:rsidR="00B3752A" w:rsidRPr="005A4BBB">
        <w:rPr>
          <w:rFonts w:ascii="Segoe UI" w:hAnsi="Segoe UI" w:cs="Segoe UI"/>
        </w:rPr>
        <w:t xml:space="preserve"> users to join </w:t>
      </w:r>
      <w:r w:rsidR="0C7F44D6" w:rsidRPr="005A4BBB">
        <w:rPr>
          <w:rFonts w:ascii="Segoe UI" w:hAnsi="Segoe UI" w:cs="Segoe UI"/>
        </w:rPr>
        <w:t xml:space="preserve">meetings in other </w:t>
      </w:r>
      <w:hyperlink r:id="rId10" w:anchor="allow-anonymous-users-to-join-meetings" w:history="1">
        <w:r w:rsidR="0C7F44D6" w:rsidRPr="005A4BBB">
          <w:rPr>
            <w:rStyle w:val="Hyperlink"/>
            <w:rFonts w:ascii="Segoe UI" w:hAnsi="Segoe UI" w:cs="Segoe UI"/>
          </w:rPr>
          <w:t>clouds anonymously</w:t>
        </w:r>
      </w:hyperlink>
      <w:r w:rsidR="0C7F44D6" w:rsidRPr="005A4BBB">
        <w:rPr>
          <w:rFonts w:ascii="Segoe UI" w:hAnsi="Segoe UI" w:cs="Segoe UI"/>
        </w:rPr>
        <w:t xml:space="preserve"> </w:t>
      </w:r>
      <w:r w:rsidR="00B3752A" w:rsidRPr="005A4BBB">
        <w:rPr>
          <w:rFonts w:ascii="Segoe UI" w:hAnsi="Segoe UI" w:cs="Segoe UI"/>
        </w:rPr>
        <w:t>using the</w:t>
      </w:r>
      <w:r w:rsidR="0C7F44D6" w:rsidRPr="005A4BBB">
        <w:rPr>
          <w:rFonts w:ascii="Segoe UI" w:hAnsi="Segoe UI" w:cs="Segoe UI"/>
        </w:rPr>
        <w:t xml:space="preserve"> desktop app. </w:t>
      </w:r>
    </w:p>
    <w:p w14:paraId="097E6291" w14:textId="7587A5B7" w:rsidR="00C21307" w:rsidRPr="005A4BBB" w:rsidRDefault="00051315" w:rsidP="5633D5A0">
      <w:pPr>
        <w:pStyle w:val="NormalWeb"/>
        <w:spacing w:before="0" w:beforeAutospacing="0" w:after="0" w:afterAutospacing="0"/>
        <w:rPr>
          <w:rFonts w:ascii="Segoe UI" w:eastAsia="Calibri" w:hAnsi="Segoe UI" w:cs="Segoe UI"/>
          <w:sz w:val="22"/>
          <w:szCs w:val="22"/>
        </w:rPr>
      </w:pPr>
      <w:hyperlink r:id="rId11" w:history="1">
        <w:r w:rsidR="3185AFB9" w:rsidRPr="005A4BBB">
          <w:rPr>
            <w:rStyle w:val="Hyperlink"/>
            <w:rFonts w:ascii="Segoe UI" w:eastAsia="Calibri" w:hAnsi="Segoe UI" w:cs="Segoe UI"/>
            <w:sz w:val="22"/>
            <w:szCs w:val="22"/>
          </w:rPr>
          <w:t>Together mode</w:t>
        </w:r>
      </w:hyperlink>
      <w:r w:rsidR="0C7F44D6" w:rsidRPr="005A4BBB">
        <w:rPr>
          <w:rFonts w:ascii="Segoe UI" w:eastAsia="Calibri" w:hAnsi="Segoe UI" w:cs="Segoe UI"/>
          <w:sz w:val="22"/>
          <w:szCs w:val="22"/>
        </w:rPr>
        <w:t xml:space="preserve"> creates a virtual shared space </w:t>
      </w:r>
      <w:r w:rsidR="000A6BE4" w:rsidRPr="005A4BBB">
        <w:rPr>
          <w:rFonts w:ascii="Segoe UI" w:eastAsia="Calibri" w:hAnsi="Segoe UI" w:cs="Segoe UI"/>
          <w:sz w:val="22"/>
          <w:szCs w:val="22"/>
        </w:rPr>
        <w:t xml:space="preserve">for </w:t>
      </w:r>
      <w:r w:rsidR="0C7F44D6" w:rsidRPr="005A4BBB">
        <w:rPr>
          <w:rFonts w:ascii="Segoe UI" w:eastAsia="Calibri" w:hAnsi="Segoe UI" w:cs="Segoe UI"/>
          <w:sz w:val="22"/>
          <w:szCs w:val="22"/>
        </w:rPr>
        <w:t>meeting organizer</w:t>
      </w:r>
      <w:r w:rsidR="000A6BE4" w:rsidRPr="005A4BBB">
        <w:rPr>
          <w:rFonts w:ascii="Segoe UI" w:eastAsia="Calibri" w:hAnsi="Segoe UI" w:cs="Segoe UI"/>
          <w:sz w:val="22"/>
          <w:szCs w:val="22"/>
        </w:rPr>
        <w:t>s</w:t>
      </w:r>
      <w:r w:rsidR="00C505BC">
        <w:rPr>
          <w:rFonts w:ascii="Segoe UI" w:eastAsia="Calibri" w:hAnsi="Segoe UI" w:cs="Segoe UI"/>
          <w:sz w:val="22"/>
          <w:szCs w:val="22"/>
        </w:rPr>
        <w:t>,</w:t>
      </w:r>
      <w:r w:rsidR="0C7F44D6" w:rsidRPr="005A4BBB">
        <w:rPr>
          <w:rFonts w:ascii="Segoe UI" w:eastAsia="Calibri" w:hAnsi="Segoe UI" w:cs="Segoe UI"/>
          <w:sz w:val="22"/>
          <w:szCs w:val="22"/>
        </w:rPr>
        <w:t xml:space="preserve"> presenters</w:t>
      </w:r>
      <w:r w:rsidR="000A6BE4" w:rsidRPr="005A4BBB">
        <w:rPr>
          <w:rFonts w:ascii="Segoe UI" w:eastAsia="Calibri" w:hAnsi="Segoe UI" w:cs="Segoe UI"/>
          <w:sz w:val="22"/>
          <w:szCs w:val="22"/>
        </w:rPr>
        <w:t xml:space="preserve"> and other attendees. </w:t>
      </w:r>
    </w:p>
    <w:p w14:paraId="43167953" w14:textId="690E3571" w:rsidR="00C21307" w:rsidRPr="005A4BBB" w:rsidRDefault="00C21307" w:rsidP="004A0C67">
      <w:pPr>
        <w:spacing w:after="0" w:line="240" w:lineRule="auto"/>
        <w:rPr>
          <w:rFonts w:ascii="Segoe UI" w:eastAsia="Calibri" w:hAnsi="Segoe UI" w:cs="Segoe UI"/>
          <w:color w:val="000000" w:themeColor="text1"/>
        </w:rPr>
      </w:pPr>
    </w:p>
    <w:p w14:paraId="5C50BD35" w14:textId="6FED43AE" w:rsidR="00616E6C" w:rsidRPr="005A4BBB" w:rsidRDefault="00051315" w:rsidP="5633D5A0">
      <w:pPr>
        <w:pStyle w:val="NormalWeb"/>
        <w:spacing w:before="0" w:beforeAutospacing="0" w:after="0" w:afterAutospacing="0"/>
        <w:rPr>
          <w:rFonts w:ascii="Segoe UI" w:eastAsia="Calibri" w:hAnsi="Segoe UI" w:cs="Segoe UI"/>
          <w:color w:val="000000" w:themeColor="text1"/>
          <w:sz w:val="22"/>
          <w:szCs w:val="22"/>
        </w:rPr>
      </w:pPr>
      <w:hyperlink r:id="rId12" w:tgtFrame="_blank" w:history="1">
        <w:r w:rsidR="00616E6C" w:rsidRPr="005A4BBB">
          <w:rPr>
            <w:rStyle w:val="normaltextrun"/>
            <w:rFonts w:ascii="Segoe UI" w:hAnsi="Segoe UI" w:cs="Segoe UI"/>
            <w:color w:val="0563C1"/>
            <w:sz w:val="22"/>
            <w:szCs w:val="22"/>
            <w:u w:val="single"/>
            <w:shd w:val="clear" w:color="auto" w:fill="FFFFFF"/>
          </w:rPr>
          <w:t>In-app purchasing APIs for Microsoft Teams apps</w:t>
        </w:r>
      </w:hyperlink>
      <w:r w:rsidR="00616E6C" w:rsidRPr="005A4BBB">
        <w:rPr>
          <w:rStyle w:val="normaltextrun"/>
          <w:rFonts w:ascii="Segoe UI" w:hAnsi="Segoe UI" w:cs="Segoe UI"/>
          <w:color w:val="000000"/>
          <w:sz w:val="22"/>
          <w:szCs w:val="22"/>
          <w:shd w:val="clear" w:color="auto" w:fill="FFFFFF"/>
        </w:rPr>
        <w:t xml:space="preserve"> allows developers to turn their app into freemium version, where they can choose when to prompt their users to convert them from free to paid plans directly from within their Teams app. </w:t>
      </w:r>
    </w:p>
    <w:p w14:paraId="38964510" w14:textId="7CF1B048" w:rsidR="00C21307" w:rsidRPr="005A4BBB" w:rsidRDefault="00C21307" w:rsidP="3185AFB9">
      <w:pPr>
        <w:spacing w:after="0" w:line="240" w:lineRule="auto"/>
        <w:rPr>
          <w:rFonts w:ascii="Segoe UI" w:eastAsia="Calibri" w:hAnsi="Segoe UI" w:cs="Segoe UI"/>
          <w:color w:val="000000" w:themeColor="text1"/>
        </w:rPr>
      </w:pPr>
    </w:p>
    <w:p w14:paraId="64740607" w14:textId="2E8F9D46" w:rsidR="003273F5" w:rsidRPr="005A4BBB" w:rsidRDefault="00892401" w:rsidP="5633D5A0">
      <w:pPr>
        <w:pStyle w:val="NormalWeb"/>
        <w:spacing w:before="0" w:beforeAutospacing="0" w:after="0" w:afterAutospacing="0"/>
        <w:rPr>
          <w:rStyle w:val="eop"/>
          <w:rFonts w:ascii="Segoe UI" w:hAnsi="Segoe UI" w:cs="Segoe UI"/>
          <w:color w:val="000000"/>
          <w:sz w:val="22"/>
          <w:szCs w:val="22"/>
          <w:shd w:val="clear" w:color="auto" w:fill="FFFFFF"/>
        </w:rPr>
      </w:pPr>
      <w:r w:rsidRPr="005A4BBB">
        <w:rPr>
          <w:rStyle w:val="normaltextrun"/>
          <w:rFonts w:ascii="Segoe UI" w:hAnsi="Segoe UI" w:cs="Segoe UI"/>
          <w:color w:val="000000"/>
          <w:sz w:val="22"/>
          <w:szCs w:val="22"/>
          <w:shd w:val="clear" w:color="auto" w:fill="FFFFFF"/>
        </w:rPr>
        <w:t>Following is a select list of recently released</w:t>
      </w:r>
      <w:r w:rsidR="00377158">
        <w:rPr>
          <w:rStyle w:val="normaltextrun"/>
          <w:rFonts w:ascii="Segoe UI" w:hAnsi="Segoe UI" w:cs="Segoe UI"/>
          <w:color w:val="000000"/>
          <w:sz w:val="22"/>
          <w:szCs w:val="22"/>
          <w:shd w:val="clear" w:color="auto" w:fill="FFFFFF"/>
        </w:rPr>
        <w:t xml:space="preserve"> Microsoft</w:t>
      </w:r>
      <w:r w:rsidRPr="005A4BBB">
        <w:rPr>
          <w:rStyle w:val="normaltextrun"/>
          <w:rFonts w:ascii="Segoe UI" w:hAnsi="Segoe UI" w:cs="Segoe UI"/>
          <w:color w:val="000000"/>
          <w:sz w:val="22"/>
          <w:szCs w:val="22"/>
          <w:shd w:val="clear" w:color="auto" w:fill="FFFFFF"/>
        </w:rPr>
        <w:t xml:space="preserve"> </w:t>
      </w:r>
      <w:r w:rsidRPr="005A4BBB">
        <w:rPr>
          <w:rFonts w:ascii="Segoe UI" w:hAnsi="Segoe UI" w:cs="Segoe UI"/>
          <w:sz w:val="22"/>
          <w:szCs w:val="22"/>
        </w:rPr>
        <w:t>Teams Room</w:t>
      </w:r>
      <w:r w:rsidR="00377158">
        <w:rPr>
          <w:rFonts w:ascii="Segoe UI" w:hAnsi="Segoe UI" w:cs="Segoe UI"/>
          <w:sz w:val="22"/>
          <w:szCs w:val="22"/>
        </w:rPr>
        <w:t>s</w:t>
      </w:r>
      <w:r w:rsidRPr="005A4BBB">
        <w:rPr>
          <w:rFonts w:ascii="Segoe UI" w:eastAsia="Calibri" w:hAnsi="Segoe UI" w:cs="Segoe UI"/>
          <w:sz w:val="22"/>
          <w:szCs w:val="22"/>
        </w:rPr>
        <w:t xml:space="preserve"> </w:t>
      </w:r>
      <w:r w:rsidRPr="005A4BBB">
        <w:rPr>
          <w:rStyle w:val="normaltextrun"/>
          <w:rFonts w:ascii="Segoe UI" w:hAnsi="Segoe UI" w:cs="Segoe UI"/>
          <w:color w:val="000000"/>
          <w:sz w:val="22"/>
          <w:szCs w:val="22"/>
          <w:shd w:val="clear" w:color="auto" w:fill="FFFFFF"/>
        </w:rPr>
        <w:t>products, services and enhancements for the quarter</w:t>
      </w:r>
      <w:r w:rsidR="00C30D45">
        <w:rPr>
          <w:rStyle w:val="normaltextrun"/>
          <w:rFonts w:ascii="Segoe UI" w:hAnsi="Segoe UI" w:cs="Segoe UI"/>
          <w:color w:val="000000"/>
          <w:sz w:val="22"/>
          <w:szCs w:val="22"/>
          <w:shd w:val="clear" w:color="auto" w:fill="FFFFFF"/>
        </w:rPr>
        <w:t>.</w:t>
      </w:r>
      <w:r w:rsidRPr="005A4BBB">
        <w:rPr>
          <w:rStyle w:val="normaltextrun"/>
          <w:rFonts w:ascii="Segoe UI" w:hAnsi="Segoe UI" w:cs="Segoe UI"/>
          <w:color w:val="000000"/>
          <w:sz w:val="22"/>
          <w:szCs w:val="22"/>
          <w:shd w:val="clear" w:color="auto" w:fill="FFFFFF"/>
        </w:rPr>
        <w:t xml:space="preserve"> </w:t>
      </w:r>
    </w:p>
    <w:p w14:paraId="19507B80" w14:textId="77777777" w:rsidR="003F5EEB" w:rsidRPr="005A4BBB" w:rsidRDefault="003F5EEB" w:rsidP="5633D5A0">
      <w:pPr>
        <w:pStyle w:val="NormalWeb"/>
        <w:spacing w:before="0" w:beforeAutospacing="0" w:after="0" w:afterAutospacing="0"/>
        <w:rPr>
          <w:rFonts w:ascii="Segoe UI" w:eastAsia="Calibri" w:hAnsi="Segoe UI" w:cs="Segoe UI"/>
          <w:color w:val="000000" w:themeColor="text1"/>
          <w:sz w:val="22"/>
          <w:szCs w:val="22"/>
        </w:rPr>
      </w:pPr>
    </w:p>
    <w:p w14:paraId="4007E7BF" w14:textId="7C4A611E" w:rsidR="00CD57C2" w:rsidRPr="005A4BBB" w:rsidRDefault="00051315" w:rsidP="00CD57C2">
      <w:pPr>
        <w:pStyle w:val="NormalWeb"/>
        <w:numPr>
          <w:ilvl w:val="0"/>
          <w:numId w:val="39"/>
        </w:numPr>
        <w:spacing w:before="0" w:beforeAutospacing="0" w:after="0" w:afterAutospacing="0"/>
        <w:rPr>
          <w:rFonts w:ascii="Segoe UI" w:eastAsia="Calibri" w:hAnsi="Segoe UI" w:cs="Segoe UI"/>
          <w:color w:val="000000" w:themeColor="text1"/>
          <w:sz w:val="22"/>
          <w:szCs w:val="22"/>
        </w:rPr>
      </w:pPr>
      <w:hyperlink r:id="rId13">
        <w:r w:rsidR="3185AFB9" w:rsidRPr="005A4BBB">
          <w:rPr>
            <w:rStyle w:val="Hyperlink"/>
            <w:rFonts w:ascii="Segoe UI" w:eastAsia="Calibri" w:hAnsi="Segoe UI" w:cs="Segoe UI"/>
            <w:sz w:val="22"/>
            <w:szCs w:val="22"/>
          </w:rPr>
          <w:t>Yamaha ADECIA Ceiling Solution</w:t>
        </w:r>
      </w:hyperlink>
      <w:r w:rsidR="0C7F44D6" w:rsidRPr="005A4BBB">
        <w:rPr>
          <w:rFonts w:ascii="Segoe UI" w:eastAsia="Calibri" w:hAnsi="Segoe UI" w:cs="Segoe UI"/>
          <w:b/>
          <w:color w:val="000000" w:themeColor="text1"/>
          <w:sz w:val="22"/>
          <w:szCs w:val="22"/>
        </w:rPr>
        <w:t xml:space="preserve"> </w:t>
      </w:r>
      <w:r w:rsidR="0C7F44D6" w:rsidRPr="005A4BBB">
        <w:rPr>
          <w:rFonts w:ascii="Segoe UI" w:eastAsia="Calibri" w:hAnsi="Segoe UI" w:cs="Segoe UI"/>
          <w:sz w:val="22"/>
          <w:szCs w:val="22"/>
        </w:rPr>
        <w:t xml:space="preserve">detects components, configures devices and optimizes audio for any room. </w:t>
      </w:r>
    </w:p>
    <w:p w14:paraId="1A7B345D" w14:textId="69749049" w:rsidR="00BE397B" w:rsidRPr="005A4BBB" w:rsidRDefault="00051315" w:rsidP="00CD57C2">
      <w:pPr>
        <w:pStyle w:val="NormalWeb"/>
        <w:numPr>
          <w:ilvl w:val="0"/>
          <w:numId w:val="39"/>
        </w:numPr>
        <w:spacing w:before="0" w:beforeAutospacing="0" w:after="0" w:afterAutospacing="0"/>
        <w:rPr>
          <w:rFonts w:ascii="Segoe UI" w:eastAsia="Calibri" w:hAnsi="Segoe UI" w:cs="Segoe UI"/>
          <w:color w:val="000000" w:themeColor="text1"/>
          <w:sz w:val="22"/>
          <w:szCs w:val="22"/>
        </w:rPr>
      </w:pPr>
      <w:hyperlink r:id="rId14">
        <w:r w:rsidR="3185AFB9" w:rsidRPr="005A4BBB">
          <w:rPr>
            <w:rStyle w:val="Hyperlink"/>
            <w:rFonts w:ascii="Segoe UI" w:eastAsia="Calibri" w:hAnsi="Segoe UI" w:cs="Segoe UI"/>
            <w:sz w:val="22"/>
            <w:szCs w:val="22"/>
          </w:rPr>
          <w:t>Yamaha ADECIA Tabletop Solution</w:t>
        </w:r>
      </w:hyperlink>
      <w:r w:rsidR="3185AFB9" w:rsidRPr="005A4BBB">
        <w:rPr>
          <w:rFonts w:ascii="Segoe UI" w:eastAsia="Calibri" w:hAnsi="Segoe UI" w:cs="Segoe UI"/>
          <w:color w:val="333333"/>
          <w:sz w:val="22"/>
          <w:szCs w:val="22"/>
        </w:rPr>
        <w:t xml:space="preserve"> </w:t>
      </w:r>
      <w:r w:rsidR="0C7F44D6" w:rsidRPr="005A4BBB">
        <w:rPr>
          <w:rFonts w:ascii="Segoe UI" w:eastAsia="Calibri" w:hAnsi="Segoe UI" w:cs="Segoe UI"/>
          <w:sz w:val="22"/>
          <w:szCs w:val="22"/>
        </w:rPr>
        <w:t>optimizes audio for medium-sized rooms</w:t>
      </w:r>
      <w:r w:rsidR="00053191" w:rsidRPr="005A4BBB">
        <w:rPr>
          <w:rFonts w:ascii="Segoe UI" w:eastAsia="Calibri" w:hAnsi="Segoe UI" w:cs="Segoe UI"/>
          <w:sz w:val="22"/>
          <w:szCs w:val="22"/>
        </w:rPr>
        <w:t xml:space="preserve">, </w:t>
      </w:r>
      <w:r w:rsidR="00F826F2" w:rsidRPr="005A4BBB">
        <w:rPr>
          <w:rFonts w:ascii="Segoe UI" w:eastAsia="Calibri" w:hAnsi="Segoe UI" w:cs="Segoe UI"/>
          <w:sz w:val="22"/>
          <w:szCs w:val="22"/>
        </w:rPr>
        <w:t xml:space="preserve">supporting </w:t>
      </w:r>
      <w:r w:rsidR="00053191" w:rsidRPr="005A4BBB">
        <w:rPr>
          <w:rFonts w:ascii="Segoe UI" w:eastAsia="Calibri" w:hAnsi="Segoe UI" w:cs="Segoe UI"/>
          <w:sz w:val="22"/>
          <w:szCs w:val="22"/>
        </w:rPr>
        <w:t>remote conferencing experience</w:t>
      </w:r>
      <w:r w:rsidR="00F826F2" w:rsidRPr="005A4BBB">
        <w:rPr>
          <w:rFonts w:ascii="Segoe UI" w:eastAsia="Calibri" w:hAnsi="Segoe UI" w:cs="Segoe UI"/>
          <w:sz w:val="22"/>
          <w:szCs w:val="22"/>
        </w:rPr>
        <w:t>s</w:t>
      </w:r>
      <w:r w:rsidR="00053191" w:rsidRPr="005A4BBB">
        <w:rPr>
          <w:rFonts w:ascii="Segoe UI" w:eastAsia="Calibri" w:hAnsi="Segoe UI" w:cs="Segoe UI"/>
          <w:sz w:val="22"/>
          <w:szCs w:val="22"/>
        </w:rPr>
        <w:t>.</w:t>
      </w:r>
    </w:p>
    <w:p w14:paraId="08D30469" w14:textId="37D03D93" w:rsidR="00C21307" w:rsidRPr="005A4BBB" w:rsidRDefault="00051315" w:rsidP="00726463">
      <w:pPr>
        <w:pStyle w:val="NormalWeb"/>
        <w:numPr>
          <w:ilvl w:val="0"/>
          <w:numId w:val="39"/>
        </w:numPr>
        <w:spacing w:before="0" w:beforeAutospacing="0" w:after="0" w:afterAutospacing="0"/>
        <w:rPr>
          <w:rFonts w:ascii="Segoe UI" w:eastAsia="Calibri" w:hAnsi="Segoe UI" w:cs="Segoe UI"/>
          <w:color w:val="000000" w:themeColor="text1"/>
          <w:sz w:val="22"/>
          <w:szCs w:val="22"/>
        </w:rPr>
      </w:pPr>
      <w:hyperlink r:id="rId15" w:history="1">
        <w:r w:rsidR="3185AFB9" w:rsidRPr="005A4BBB">
          <w:rPr>
            <w:rStyle w:val="Hyperlink"/>
            <w:rFonts w:ascii="Segoe UI" w:eastAsia="Calibri" w:hAnsi="Segoe UI" w:cs="Segoe UI"/>
            <w:sz w:val="22"/>
            <w:szCs w:val="22"/>
          </w:rPr>
          <w:t>Yealink MeetingBoard 65”</w:t>
        </w:r>
      </w:hyperlink>
      <w:r w:rsidR="0C7F44D6" w:rsidRPr="005A4BBB">
        <w:rPr>
          <w:rFonts w:ascii="Segoe UI" w:eastAsia="Calibri" w:hAnsi="Segoe UI" w:cs="Segoe UI"/>
          <w:b/>
          <w:color w:val="000000" w:themeColor="text1"/>
          <w:sz w:val="22"/>
          <w:szCs w:val="22"/>
        </w:rPr>
        <w:t xml:space="preserve"> </w:t>
      </w:r>
      <w:r w:rsidR="0C7F44D6" w:rsidRPr="005A4BBB">
        <w:rPr>
          <w:rFonts w:ascii="Segoe UI" w:eastAsia="Calibri" w:hAnsi="Segoe UI" w:cs="Segoe UI"/>
          <w:sz w:val="22"/>
          <w:szCs w:val="22"/>
        </w:rPr>
        <w:t>facilitates digital collaboration</w:t>
      </w:r>
      <w:r w:rsidR="001A5D6D" w:rsidRPr="005A4BBB">
        <w:rPr>
          <w:rFonts w:ascii="Segoe UI" w:eastAsia="Calibri" w:hAnsi="Segoe UI" w:cs="Segoe UI"/>
          <w:sz w:val="22"/>
          <w:szCs w:val="22"/>
        </w:rPr>
        <w:t xml:space="preserve"> with a </w:t>
      </w:r>
      <w:r w:rsidR="0C7F44D6" w:rsidRPr="005A4BBB">
        <w:rPr>
          <w:rFonts w:ascii="Segoe UI" w:eastAsia="Calibri" w:hAnsi="Segoe UI" w:cs="Segoe UI"/>
          <w:sz w:val="22"/>
          <w:szCs w:val="22"/>
        </w:rPr>
        <w:t xml:space="preserve">65-inch touchscreen display, 4K camera, microphones arrays, speakers, and built-in Teams Rooms on Android. </w:t>
      </w:r>
    </w:p>
    <w:p w14:paraId="29D55850" w14:textId="77777777" w:rsidR="00EF6D96" w:rsidRPr="005A4BBB" w:rsidRDefault="00EF6D96" w:rsidP="00CA1ED6">
      <w:pPr>
        <w:pStyle w:val="NormalWeb"/>
        <w:spacing w:before="0" w:beforeAutospacing="0" w:after="0" w:afterAutospacing="0"/>
        <w:rPr>
          <w:rFonts w:ascii="Segoe UI" w:hAnsi="Segoe UI" w:cs="Segoe UI"/>
          <w:sz w:val="22"/>
          <w:szCs w:val="22"/>
        </w:rPr>
      </w:pPr>
    </w:p>
    <w:p w14:paraId="16B748A1" w14:textId="61C5AECB" w:rsidR="009F6FA4" w:rsidRPr="005A4BBB" w:rsidRDefault="00051315" w:rsidP="00CA1ED6">
      <w:pPr>
        <w:pStyle w:val="NormalWeb"/>
        <w:spacing w:before="0" w:beforeAutospacing="0" w:after="0" w:afterAutospacing="0"/>
        <w:rPr>
          <w:rFonts w:ascii="Segoe UI" w:eastAsia="Calibri" w:hAnsi="Segoe UI" w:cs="Segoe UI"/>
          <w:color w:val="000000" w:themeColor="text1"/>
          <w:sz w:val="22"/>
          <w:szCs w:val="22"/>
        </w:rPr>
      </w:pPr>
      <w:hyperlink r:id="rId16" w:history="1">
        <w:r w:rsidR="00916618" w:rsidRPr="005A4BBB">
          <w:rPr>
            <w:rStyle w:val="Hyperlink"/>
            <w:rFonts w:ascii="Segoe UI" w:eastAsia="Calibri" w:hAnsi="Segoe UI" w:cs="Segoe UI"/>
            <w:sz w:val="22"/>
            <w:szCs w:val="22"/>
          </w:rPr>
          <w:t>Advanced Emergency Calling capabilities</w:t>
        </w:r>
      </w:hyperlink>
      <w:r w:rsidR="3260C5F8" w:rsidRPr="005A4BBB">
        <w:rPr>
          <w:rFonts w:ascii="Segoe UI" w:eastAsia="Calibri" w:hAnsi="Segoe UI" w:cs="Segoe UI"/>
          <w:color w:val="000000" w:themeColor="text1"/>
          <w:sz w:val="22"/>
          <w:szCs w:val="22"/>
        </w:rPr>
        <w:t xml:space="preserve"> </w:t>
      </w:r>
      <w:r w:rsidR="009F6FA4" w:rsidRPr="005A4BBB">
        <w:rPr>
          <w:rFonts w:ascii="Segoe UI" w:eastAsia="Calibri" w:hAnsi="Segoe UI" w:cs="Segoe UI"/>
          <w:color w:val="000000" w:themeColor="text1"/>
          <w:sz w:val="22"/>
          <w:szCs w:val="22"/>
        </w:rPr>
        <w:t>gives the option to create</w:t>
      </w:r>
      <w:r w:rsidR="00B73B45" w:rsidRPr="005A4BBB">
        <w:rPr>
          <w:rFonts w:ascii="Segoe UI" w:eastAsia="Calibri" w:hAnsi="Segoe UI" w:cs="Segoe UI"/>
          <w:color w:val="000000" w:themeColor="text1"/>
          <w:sz w:val="22"/>
          <w:szCs w:val="22"/>
        </w:rPr>
        <w:t xml:space="preserve"> </w:t>
      </w:r>
      <w:r w:rsidR="3260C5F8" w:rsidRPr="005A4BBB">
        <w:rPr>
          <w:rFonts w:ascii="Segoe UI" w:eastAsia="Calibri" w:hAnsi="Segoe UI" w:cs="Segoe UI"/>
          <w:color w:val="000000" w:themeColor="text1"/>
          <w:sz w:val="22"/>
          <w:szCs w:val="22"/>
        </w:rPr>
        <w:t>customizable disclaimer banner</w:t>
      </w:r>
      <w:r w:rsidR="009F6FA4" w:rsidRPr="005A4BBB">
        <w:rPr>
          <w:rFonts w:ascii="Segoe UI" w:eastAsia="Calibri" w:hAnsi="Segoe UI" w:cs="Segoe UI"/>
          <w:color w:val="000000" w:themeColor="text1"/>
          <w:sz w:val="22"/>
          <w:szCs w:val="22"/>
        </w:rPr>
        <w:t>s</w:t>
      </w:r>
      <w:r w:rsidR="3260C5F8" w:rsidRPr="005A4BBB">
        <w:rPr>
          <w:rFonts w:ascii="Segoe UI" w:eastAsia="Calibri" w:hAnsi="Segoe UI" w:cs="Segoe UI"/>
          <w:color w:val="000000" w:themeColor="text1"/>
          <w:sz w:val="22"/>
          <w:szCs w:val="22"/>
        </w:rPr>
        <w:t xml:space="preserve"> within the Calls app. </w:t>
      </w:r>
    </w:p>
    <w:p w14:paraId="0086FEE6" w14:textId="77777777" w:rsidR="009F6FA4" w:rsidRPr="005A4BBB" w:rsidRDefault="009F6FA4" w:rsidP="00CA1ED6">
      <w:pPr>
        <w:pStyle w:val="NormalWeb"/>
        <w:spacing w:before="0" w:beforeAutospacing="0" w:after="0" w:afterAutospacing="0"/>
        <w:rPr>
          <w:rFonts w:ascii="Segoe UI" w:eastAsia="Calibri" w:hAnsi="Segoe UI" w:cs="Segoe UI"/>
          <w:color w:val="000000" w:themeColor="text1"/>
          <w:sz w:val="22"/>
          <w:szCs w:val="22"/>
        </w:rPr>
      </w:pPr>
    </w:p>
    <w:p w14:paraId="59D7221B" w14:textId="4AD7104F" w:rsidR="005017C4" w:rsidRPr="005A4BBB" w:rsidRDefault="00051315" w:rsidP="00CA1ED6">
      <w:pPr>
        <w:pStyle w:val="NormalWeb"/>
        <w:spacing w:before="0" w:beforeAutospacing="0" w:after="0" w:afterAutospacing="0"/>
        <w:rPr>
          <w:rFonts w:ascii="Segoe UI" w:eastAsia="Calibri" w:hAnsi="Segoe UI" w:cs="Segoe UI"/>
          <w:color w:val="000000" w:themeColor="text1"/>
          <w:sz w:val="22"/>
          <w:szCs w:val="22"/>
        </w:rPr>
      </w:pPr>
      <w:hyperlink r:id="rId17" w:history="1">
        <w:r w:rsidR="3260C5F8" w:rsidRPr="005A4BBB">
          <w:rPr>
            <w:rStyle w:val="Hyperlink"/>
            <w:rFonts w:ascii="Segoe UI" w:eastAsia="Calibri" w:hAnsi="Segoe UI" w:cs="Segoe UI"/>
            <w:sz w:val="22"/>
            <w:szCs w:val="22"/>
          </w:rPr>
          <w:t>Dynamic Emergency Calling</w:t>
        </w:r>
      </w:hyperlink>
      <w:r w:rsidR="3260C5F8" w:rsidRPr="005A4BBB">
        <w:rPr>
          <w:rFonts w:ascii="Segoe UI" w:eastAsia="Calibri" w:hAnsi="Segoe UI" w:cs="Segoe UI"/>
          <w:color w:val="000000" w:themeColor="text1"/>
          <w:sz w:val="22"/>
          <w:szCs w:val="22"/>
        </w:rPr>
        <w:t xml:space="preserve"> </w:t>
      </w:r>
      <w:r w:rsidR="009F6FA4" w:rsidRPr="005A4BBB">
        <w:rPr>
          <w:rFonts w:ascii="Segoe UI" w:eastAsia="Calibri" w:hAnsi="Segoe UI" w:cs="Segoe UI"/>
          <w:color w:val="000000" w:themeColor="text1"/>
          <w:sz w:val="22"/>
          <w:szCs w:val="22"/>
        </w:rPr>
        <w:t xml:space="preserve">supports </w:t>
      </w:r>
      <w:r w:rsidR="3260C5F8" w:rsidRPr="005A4BBB">
        <w:rPr>
          <w:rFonts w:ascii="Segoe UI" w:eastAsia="Calibri" w:hAnsi="Segoe UI" w:cs="Segoe UI"/>
          <w:color w:val="000000" w:themeColor="text1"/>
          <w:sz w:val="22"/>
          <w:szCs w:val="22"/>
        </w:rPr>
        <w:t xml:space="preserve">emergency calls </w:t>
      </w:r>
      <w:r w:rsidR="0095366F" w:rsidRPr="005A4BBB">
        <w:rPr>
          <w:rFonts w:ascii="Segoe UI" w:eastAsia="Calibri" w:hAnsi="Segoe UI" w:cs="Segoe UI"/>
          <w:color w:val="000000" w:themeColor="text1"/>
          <w:sz w:val="22"/>
          <w:szCs w:val="22"/>
        </w:rPr>
        <w:t xml:space="preserve">and </w:t>
      </w:r>
      <w:r w:rsidR="3EC9056D" w:rsidRPr="005A4BBB">
        <w:rPr>
          <w:rFonts w:ascii="Segoe UI" w:eastAsia="Calibri" w:hAnsi="Segoe UI" w:cs="Segoe UI"/>
          <w:color w:val="000000" w:themeColor="text1"/>
          <w:sz w:val="22"/>
          <w:szCs w:val="22"/>
        </w:rPr>
        <w:t>communica</w:t>
      </w:r>
      <w:r w:rsidR="0095366F" w:rsidRPr="005A4BBB">
        <w:rPr>
          <w:rFonts w:ascii="Segoe UI" w:eastAsia="Calibri" w:hAnsi="Segoe UI" w:cs="Segoe UI"/>
          <w:color w:val="000000" w:themeColor="text1"/>
          <w:sz w:val="22"/>
          <w:szCs w:val="22"/>
        </w:rPr>
        <w:t>tion</w:t>
      </w:r>
      <w:r w:rsidR="3260C5F8" w:rsidRPr="005A4BBB">
        <w:rPr>
          <w:rFonts w:ascii="Segoe UI" w:eastAsia="Calibri" w:hAnsi="Segoe UI" w:cs="Segoe UI"/>
          <w:color w:val="000000" w:themeColor="text1"/>
          <w:sz w:val="22"/>
          <w:szCs w:val="22"/>
        </w:rPr>
        <w:t xml:space="preserve"> </w:t>
      </w:r>
      <w:r w:rsidR="00F74925" w:rsidRPr="005A4BBB">
        <w:rPr>
          <w:rFonts w:ascii="Segoe UI" w:eastAsia="Calibri" w:hAnsi="Segoe UI" w:cs="Segoe UI"/>
          <w:color w:val="000000" w:themeColor="text1"/>
          <w:sz w:val="22"/>
          <w:szCs w:val="22"/>
        </w:rPr>
        <w:t xml:space="preserve">with </w:t>
      </w:r>
      <w:r w:rsidR="3260C5F8" w:rsidRPr="005A4BBB">
        <w:rPr>
          <w:rFonts w:ascii="Segoe UI" w:eastAsia="Calibri" w:hAnsi="Segoe UI" w:cs="Segoe UI"/>
          <w:color w:val="000000" w:themeColor="text1"/>
          <w:sz w:val="22"/>
          <w:szCs w:val="22"/>
        </w:rPr>
        <w:t xml:space="preserve">emergency responders. </w:t>
      </w:r>
    </w:p>
    <w:p w14:paraId="7D4C4E2F" w14:textId="77777777" w:rsidR="00CA1ED6" w:rsidRPr="005A4BBB" w:rsidRDefault="00CA1ED6" w:rsidP="00CA1ED6">
      <w:pPr>
        <w:pStyle w:val="NormalWeb"/>
        <w:spacing w:before="0" w:beforeAutospacing="0" w:after="0" w:afterAutospacing="0"/>
        <w:rPr>
          <w:rFonts w:ascii="Segoe UI" w:eastAsia="Calibri" w:hAnsi="Segoe UI" w:cs="Segoe UI"/>
          <w:color w:val="000000" w:themeColor="text1"/>
          <w:sz w:val="22"/>
          <w:szCs w:val="22"/>
        </w:rPr>
      </w:pPr>
    </w:p>
    <w:p w14:paraId="5DB1090C" w14:textId="7FEB3E8A" w:rsidR="00892401" w:rsidRPr="005A4BBB" w:rsidRDefault="00892401" w:rsidP="00892401">
      <w:pPr>
        <w:pStyle w:val="NormalWeb"/>
        <w:spacing w:before="0" w:beforeAutospacing="0" w:after="0" w:afterAutospacing="0"/>
        <w:rPr>
          <w:rFonts w:ascii="Segoe UI" w:hAnsi="Segoe UI" w:cs="Segoe UI"/>
          <w:color w:val="000000"/>
          <w:sz w:val="22"/>
          <w:szCs w:val="22"/>
          <w:shd w:val="clear" w:color="auto" w:fill="FFFFFF"/>
        </w:rPr>
      </w:pPr>
      <w:r w:rsidRPr="005A4BBB">
        <w:rPr>
          <w:rStyle w:val="normaltextrun"/>
          <w:rFonts w:ascii="Segoe UI" w:hAnsi="Segoe UI" w:cs="Segoe UI"/>
          <w:color w:val="000000"/>
          <w:sz w:val="22"/>
          <w:szCs w:val="22"/>
          <w:shd w:val="clear" w:color="auto" w:fill="FFFFFF"/>
        </w:rPr>
        <w:t xml:space="preserve">Following is a select list of recently released </w:t>
      </w:r>
      <w:hyperlink r:id="rId18">
        <w:r w:rsidRPr="005A4BBB">
          <w:rPr>
            <w:rStyle w:val="Hyperlink"/>
            <w:rFonts w:ascii="Segoe UI" w:eastAsia="Calibri" w:hAnsi="Segoe UI" w:cs="Segoe UI"/>
            <w:sz w:val="22"/>
            <w:szCs w:val="22"/>
          </w:rPr>
          <w:t xml:space="preserve">Microsoft Teams capabilities on </w:t>
        </w:r>
      </w:hyperlink>
      <w:r w:rsidRPr="005A4BBB">
        <w:rPr>
          <w:rStyle w:val="Hyperlink"/>
          <w:rFonts w:ascii="Segoe UI" w:eastAsia="Calibri" w:hAnsi="Segoe UI" w:cs="Segoe UI"/>
          <w:sz w:val="22"/>
          <w:szCs w:val="22"/>
        </w:rPr>
        <w:t>VDI and Cloud PCs</w:t>
      </w:r>
      <w:r w:rsidRPr="005A4BBB">
        <w:rPr>
          <w:rFonts w:ascii="Segoe UI" w:eastAsia="Calibri" w:hAnsi="Segoe UI" w:cs="Segoe UI"/>
          <w:sz w:val="22"/>
          <w:szCs w:val="22"/>
        </w:rPr>
        <w:t xml:space="preserve"> </w:t>
      </w:r>
      <w:r w:rsidRPr="005A4BBB">
        <w:rPr>
          <w:rStyle w:val="normaltextrun"/>
          <w:rFonts w:ascii="Segoe UI" w:hAnsi="Segoe UI" w:cs="Segoe UI"/>
          <w:color w:val="000000"/>
          <w:sz w:val="22"/>
          <w:szCs w:val="22"/>
          <w:shd w:val="clear" w:color="auto" w:fill="FFFFFF"/>
        </w:rPr>
        <w:t>products, services and enhancements for the quarter</w:t>
      </w:r>
      <w:r w:rsidR="006B7BDF">
        <w:rPr>
          <w:rStyle w:val="normaltextrun"/>
          <w:rFonts w:ascii="Segoe UI" w:hAnsi="Segoe UI" w:cs="Segoe UI"/>
          <w:color w:val="000000"/>
          <w:sz w:val="22"/>
          <w:szCs w:val="22"/>
          <w:shd w:val="clear" w:color="auto" w:fill="FFFFFF"/>
        </w:rPr>
        <w:t>:</w:t>
      </w:r>
      <w:r w:rsidRPr="005A4BBB">
        <w:rPr>
          <w:rStyle w:val="normaltextrun"/>
          <w:rFonts w:ascii="Segoe UI" w:hAnsi="Segoe UI" w:cs="Segoe UI"/>
          <w:color w:val="000000"/>
          <w:sz w:val="22"/>
          <w:szCs w:val="22"/>
          <w:shd w:val="clear" w:color="auto" w:fill="FFFFFF"/>
        </w:rPr>
        <w:t xml:space="preserve"> </w:t>
      </w:r>
    </w:p>
    <w:p w14:paraId="1B169A8F" w14:textId="77777777" w:rsidR="003D05E8" w:rsidRPr="005A4BBB" w:rsidRDefault="003D05E8" w:rsidP="003D05E8">
      <w:pPr>
        <w:pStyle w:val="NormalWeb"/>
        <w:spacing w:before="0" w:beforeAutospacing="0" w:after="0" w:afterAutospacing="0"/>
        <w:rPr>
          <w:rFonts w:ascii="Segoe UI" w:eastAsia="Calibri" w:hAnsi="Segoe UI" w:cs="Segoe UI"/>
          <w:sz w:val="22"/>
          <w:szCs w:val="22"/>
        </w:rPr>
      </w:pPr>
    </w:p>
    <w:p w14:paraId="06CA055A" w14:textId="379993B9" w:rsidR="00255490" w:rsidRPr="005A4BBB" w:rsidRDefault="00255490" w:rsidP="00255490">
      <w:pPr>
        <w:pStyle w:val="Heading2"/>
        <w:numPr>
          <w:ilvl w:val="0"/>
          <w:numId w:val="40"/>
        </w:numPr>
        <w:spacing w:before="0" w:line="240" w:lineRule="auto"/>
        <w:rPr>
          <w:rFonts w:ascii="Segoe UI" w:eastAsia="Times New Roman" w:hAnsi="Segoe UI" w:cs="Segoe UI"/>
          <w:color w:val="000000"/>
          <w:sz w:val="22"/>
          <w:szCs w:val="22"/>
        </w:rPr>
      </w:pPr>
      <w:r w:rsidRPr="005A4BBB">
        <w:rPr>
          <w:rFonts w:ascii="Segoe UI" w:eastAsia="Calibri" w:hAnsi="Segoe UI" w:cs="Segoe UI"/>
          <w:color w:val="auto"/>
          <w:sz w:val="22"/>
          <w:szCs w:val="22"/>
        </w:rPr>
        <w:t xml:space="preserve">Teams multiwindow </w:t>
      </w:r>
      <w:r w:rsidR="00EF6D96" w:rsidRPr="005A4BBB">
        <w:rPr>
          <w:rFonts w:ascii="Segoe UI" w:eastAsia="Calibri" w:hAnsi="Segoe UI" w:cs="Segoe UI"/>
          <w:color w:val="auto"/>
          <w:sz w:val="22"/>
          <w:szCs w:val="22"/>
        </w:rPr>
        <w:t>supports</w:t>
      </w:r>
      <w:r w:rsidRPr="005A4BBB">
        <w:rPr>
          <w:rFonts w:ascii="Segoe UI" w:eastAsia="Calibri" w:hAnsi="Segoe UI" w:cs="Segoe UI"/>
          <w:color w:val="auto"/>
          <w:sz w:val="22"/>
          <w:szCs w:val="22"/>
        </w:rPr>
        <w:t> </w:t>
      </w:r>
      <w:hyperlink r:id="rId19">
        <w:r w:rsidR="005A6524" w:rsidRPr="005A4BBB">
          <w:rPr>
            <w:rStyle w:val="Hyperlink"/>
            <w:rFonts w:ascii="Segoe UI" w:eastAsia="Times New Roman" w:hAnsi="Segoe UI" w:cs="Segoe UI"/>
            <w:sz w:val="22"/>
            <w:szCs w:val="22"/>
          </w:rPr>
          <w:t>Azure Virtual Desktop and VMWare</w:t>
        </w:r>
      </w:hyperlink>
      <w:r w:rsidRPr="005A4BBB">
        <w:rPr>
          <w:rFonts w:ascii="Segoe UI" w:eastAsia="Times New Roman" w:hAnsi="Segoe UI" w:cs="Segoe UI"/>
          <w:color w:val="000000" w:themeColor="text1"/>
          <w:sz w:val="22"/>
          <w:szCs w:val="22"/>
        </w:rPr>
        <w:t>, </w:t>
      </w:r>
      <w:hyperlink r:id="rId20">
        <w:r w:rsidR="00C9058E" w:rsidRPr="005A4BBB">
          <w:rPr>
            <w:rStyle w:val="Hyperlink"/>
            <w:rFonts w:ascii="Segoe UI" w:eastAsia="Times New Roman" w:hAnsi="Segoe UI" w:cs="Segoe UI"/>
            <w:sz w:val="22"/>
            <w:szCs w:val="22"/>
          </w:rPr>
          <w:t>and on Cloud PCs with Windows 365</w:t>
        </w:r>
      </w:hyperlink>
      <w:r w:rsidR="00491BC0" w:rsidRPr="005A4BBB">
        <w:rPr>
          <w:rFonts w:ascii="Segoe UI" w:eastAsia="Times New Roman" w:hAnsi="Segoe UI" w:cs="Segoe UI"/>
          <w:color w:val="000000" w:themeColor="text1"/>
          <w:sz w:val="22"/>
          <w:szCs w:val="22"/>
        </w:rPr>
        <w:t>.</w:t>
      </w:r>
      <w:r w:rsidRPr="005A4BBB">
        <w:rPr>
          <w:rFonts w:ascii="Segoe UI" w:eastAsia="Times New Roman" w:hAnsi="Segoe UI" w:cs="Segoe UI"/>
          <w:color w:val="000000" w:themeColor="text1"/>
          <w:sz w:val="22"/>
          <w:szCs w:val="22"/>
        </w:rPr>
        <w:t xml:space="preserve"> </w:t>
      </w:r>
    </w:p>
    <w:p w14:paraId="0F3C0E79" w14:textId="5262068B" w:rsidR="00255490" w:rsidRPr="005A4BBB" w:rsidRDefault="00051315" w:rsidP="00255490">
      <w:pPr>
        <w:pStyle w:val="Heading2"/>
        <w:numPr>
          <w:ilvl w:val="0"/>
          <w:numId w:val="40"/>
        </w:numPr>
        <w:spacing w:before="0" w:line="240" w:lineRule="auto"/>
        <w:rPr>
          <w:rFonts w:ascii="Segoe UI" w:eastAsia="Calibri" w:hAnsi="Segoe UI" w:cs="Segoe UI"/>
          <w:color w:val="auto"/>
          <w:sz w:val="22"/>
          <w:szCs w:val="22"/>
        </w:rPr>
      </w:pPr>
      <w:hyperlink r:id="rId21" w:anchor=":~:text=On%20the%20sharing%20toolbar%2C%20select%20Give%20control.%20Select,To%20take%20control%20back%2C%20select%20Take%20back%20control.">
        <w:r w:rsidR="00255490" w:rsidRPr="005A4BBB">
          <w:rPr>
            <w:rStyle w:val="Hyperlink"/>
            <w:rFonts w:ascii="Segoe UI" w:eastAsia="Calibri" w:hAnsi="Segoe UI" w:cs="Segoe UI"/>
            <w:sz w:val="22"/>
            <w:szCs w:val="22"/>
          </w:rPr>
          <w:t>Give and Take Control for Microsoft Teams</w:t>
        </w:r>
      </w:hyperlink>
      <w:r w:rsidR="00255490" w:rsidRPr="005A4BBB">
        <w:rPr>
          <w:rFonts w:ascii="Segoe UI" w:eastAsia="Calibri" w:hAnsi="Segoe UI" w:cs="Segoe UI"/>
          <w:color w:val="auto"/>
          <w:sz w:val="22"/>
          <w:szCs w:val="22"/>
        </w:rPr>
        <w:t xml:space="preserve"> allows presenter</w:t>
      </w:r>
      <w:r w:rsidR="00491BC0" w:rsidRPr="005A4BBB">
        <w:rPr>
          <w:rFonts w:ascii="Segoe UI" w:eastAsia="Calibri" w:hAnsi="Segoe UI" w:cs="Segoe UI"/>
          <w:color w:val="auto"/>
          <w:sz w:val="22"/>
          <w:szCs w:val="22"/>
        </w:rPr>
        <w:t>s</w:t>
      </w:r>
      <w:r w:rsidR="00255490" w:rsidRPr="005A4BBB">
        <w:rPr>
          <w:rFonts w:ascii="Segoe UI" w:eastAsia="Calibri" w:hAnsi="Segoe UI" w:cs="Segoe UI"/>
          <w:color w:val="auto"/>
          <w:sz w:val="22"/>
          <w:szCs w:val="22"/>
        </w:rPr>
        <w:t xml:space="preserve"> to give control of the shared content to another meeting participant</w:t>
      </w:r>
      <w:r w:rsidR="00491BC0" w:rsidRPr="005A4BBB">
        <w:rPr>
          <w:rFonts w:ascii="Segoe UI" w:eastAsia="Calibri" w:hAnsi="Segoe UI" w:cs="Segoe UI"/>
          <w:color w:val="auto"/>
          <w:sz w:val="22"/>
          <w:szCs w:val="22"/>
        </w:rPr>
        <w:t>s</w:t>
      </w:r>
      <w:r w:rsidR="00563B29">
        <w:rPr>
          <w:rFonts w:ascii="Segoe UI" w:eastAsia="Calibri" w:hAnsi="Segoe UI" w:cs="Segoe UI"/>
          <w:color w:val="auto"/>
          <w:sz w:val="22"/>
          <w:szCs w:val="22"/>
        </w:rPr>
        <w:t>.</w:t>
      </w:r>
    </w:p>
    <w:p w14:paraId="0E03FFB4" w14:textId="05B9B33D" w:rsidR="00255490" w:rsidRPr="005A4BBB" w:rsidRDefault="00051315" w:rsidP="00255490">
      <w:pPr>
        <w:pStyle w:val="Heading2"/>
        <w:numPr>
          <w:ilvl w:val="0"/>
          <w:numId w:val="40"/>
        </w:numPr>
        <w:spacing w:before="0" w:line="240" w:lineRule="auto"/>
        <w:rPr>
          <w:rFonts w:ascii="Segoe UI" w:eastAsia="Times New Roman" w:hAnsi="Segoe UI" w:cs="Segoe UI"/>
          <w:b/>
          <w:bCs/>
          <w:color w:val="000000"/>
          <w:sz w:val="22"/>
          <w:szCs w:val="22"/>
        </w:rPr>
      </w:pPr>
      <w:hyperlink r:id="rId22">
        <w:r w:rsidR="00255490" w:rsidRPr="005A4BBB">
          <w:rPr>
            <w:rStyle w:val="Hyperlink"/>
            <w:rFonts w:ascii="Segoe UI" w:eastAsia="Times New Roman" w:hAnsi="Segoe UI" w:cs="Segoe UI"/>
            <w:sz w:val="22"/>
            <w:szCs w:val="22"/>
          </w:rPr>
          <w:t>Azure</w:t>
        </w:r>
      </w:hyperlink>
      <w:bookmarkStart w:id="0" w:name="_Hlt108710085"/>
      <w:bookmarkStart w:id="1" w:name="_Hlt108710086"/>
      <w:r w:rsidR="00255490" w:rsidRPr="005A4BBB">
        <w:rPr>
          <w:rStyle w:val="Hyperlink"/>
          <w:rFonts w:ascii="Segoe UI" w:eastAsia="Times New Roman" w:hAnsi="Segoe UI" w:cs="Segoe UI"/>
          <w:sz w:val="22"/>
          <w:szCs w:val="22"/>
        </w:rPr>
        <w:t xml:space="preserve"> </w:t>
      </w:r>
      <w:bookmarkEnd w:id="0"/>
      <w:bookmarkEnd w:id="1"/>
      <w:r w:rsidR="00255490" w:rsidRPr="005A4BBB">
        <w:rPr>
          <w:rStyle w:val="Hyperlink"/>
          <w:rFonts w:ascii="Segoe UI" w:eastAsia="Times New Roman" w:hAnsi="Segoe UI" w:cs="Segoe UI"/>
          <w:sz w:val="22"/>
          <w:szCs w:val="22"/>
        </w:rPr>
        <w:t>Virtual Desktop</w:t>
      </w:r>
      <w:r w:rsidR="00255490" w:rsidRPr="005A4BBB">
        <w:rPr>
          <w:rFonts w:ascii="Segoe UI" w:eastAsia="Times New Roman" w:hAnsi="Segoe UI" w:cs="Segoe UI"/>
          <w:color w:val="000000" w:themeColor="text1"/>
          <w:sz w:val="22"/>
          <w:szCs w:val="22"/>
        </w:rPr>
        <w:t> </w:t>
      </w:r>
      <w:r w:rsidR="00255490" w:rsidRPr="005A4BBB">
        <w:rPr>
          <w:rFonts w:ascii="Segoe UI" w:eastAsia="Calibri" w:hAnsi="Segoe UI" w:cs="Segoe UI"/>
          <w:color w:val="auto"/>
          <w:sz w:val="22"/>
          <w:szCs w:val="22"/>
        </w:rPr>
        <w:t>and</w:t>
      </w:r>
      <w:r w:rsidR="00255490" w:rsidRPr="005A4BBB">
        <w:rPr>
          <w:rFonts w:ascii="Segoe UI" w:eastAsia="Times New Roman" w:hAnsi="Segoe UI" w:cs="Segoe UI"/>
          <w:color w:val="000000" w:themeColor="text1"/>
          <w:sz w:val="22"/>
          <w:szCs w:val="22"/>
        </w:rPr>
        <w:t> </w:t>
      </w:r>
      <w:hyperlink r:id="rId23">
        <w:r w:rsidR="00255490" w:rsidRPr="005A4BBB">
          <w:rPr>
            <w:rStyle w:val="Hyperlink"/>
            <w:rFonts w:ascii="Segoe UI" w:eastAsia="Times New Roman" w:hAnsi="Segoe UI" w:cs="Segoe UI"/>
            <w:sz w:val="22"/>
            <w:szCs w:val="22"/>
          </w:rPr>
          <w:t>Windows 365</w:t>
        </w:r>
      </w:hyperlink>
      <w:r w:rsidR="00FD0A8D" w:rsidRPr="005A4BBB">
        <w:rPr>
          <w:rFonts w:ascii="Segoe UI" w:eastAsia="Times New Roman" w:hAnsi="Segoe UI" w:cs="Segoe UI"/>
          <w:color w:val="000000" w:themeColor="text1"/>
          <w:sz w:val="22"/>
          <w:szCs w:val="22"/>
        </w:rPr>
        <w:t xml:space="preserve"> includes background blur effects. </w:t>
      </w:r>
      <w:r w:rsidR="00255490" w:rsidRPr="005A4BBB">
        <w:rPr>
          <w:rFonts w:ascii="Segoe UI" w:eastAsia="Times New Roman" w:hAnsi="Segoe UI" w:cs="Segoe UI"/>
          <w:color w:val="000000" w:themeColor="text1"/>
          <w:sz w:val="22"/>
          <w:szCs w:val="22"/>
        </w:rPr>
        <w:t xml:space="preserve"> </w:t>
      </w:r>
    </w:p>
    <w:p w14:paraId="4A756003" w14:textId="31632273" w:rsidR="00255490" w:rsidRPr="005A4BBB" w:rsidRDefault="00255490" w:rsidP="00255490">
      <w:pPr>
        <w:pStyle w:val="Heading2"/>
        <w:numPr>
          <w:ilvl w:val="0"/>
          <w:numId w:val="40"/>
        </w:numPr>
        <w:spacing w:before="0" w:line="240" w:lineRule="auto"/>
        <w:rPr>
          <w:rFonts w:ascii="Segoe UI" w:eastAsia="Calibri" w:hAnsi="Segoe UI" w:cs="Segoe UI"/>
          <w:color w:val="auto"/>
          <w:sz w:val="22"/>
          <w:szCs w:val="22"/>
        </w:rPr>
      </w:pPr>
      <w:r w:rsidRPr="005A4BBB">
        <w:rPr>
          <w:rFonts w:ascii="Segoe UI" w:eastAsia="Calibri" w:hAnsi="Segoe UI" w:cs="Segoe UI"/>
          <w:color w:val="auto"/>
          <w:sz w:val="22"/>
          <w:szCs w:val="22"/>
        </w:rPr>
        <w:t>Teams meeting layout</w:t>
      </w:r>
      <w:r w:rsidR="00D9712B" w:rsidRPr="005A4BBB">
        <w:rPr>
          <w:rFonts w:ascii="Segoe UI" w:eastAsia="Calibri" w:hAnsi="Segoe UI" w:cs="Segoe UI"/>
          <w:color w:val="auto"/>
          <w:sz w:val="22"/>
          <w:szCs w:val="22"/>
        </w:rPr>
        <w:t>s</w:t>
      </w:r>
      <w:r w:rsidRPr="005A4BBB">
        <w:rPr>
          <w:rFonts w:ascii="Segoe UI" w:eastAsia="Calibri" w:hAnsi="Segoe UI" w:cs="Segoe UI"/>
          <w:color w:val="auto"/>
          <w:sz w:val="22"/>
          <w:szCs w:val="22"/>
        </w:rPr>
        <w:t xml:space="preserve"> </w:t>
      </w:r>
      <w:r w:rsidR="00B530E8" w:rsidRPr="005A4BBB">
        <w:rPr>
          <w:rFonts w:ascii="Segoe UI" w:eastAsia="Calibri" w:hAnsi="Segoe UI" w:cs="Segoe UI"/>
          <w:color w:val="auto"/>
          <w:sz w:val="22"/>
          <w:szCs w:val="22"/>
        </w:rPr>
        <w:t>include</w:t>
      </w:r>
      <w:r w:rsidR="00D9712B" w:rsidRPr="005A4BBB">
        <w:rPr>
          <w:rFonts w:ascii="Segoe UI" w:eastAsia="Calibri" w:hAnsi="Segoe UI" w:cs="Segoe UI"/>
          <w:color w:val="auto"/>
          <w:sz w:val="22"/>
          <w:szCs w:val="22"/>
        </w:rPr>
        <w:t xml:space="preserve"> </w:t>
      </w:r>
      <w:hyperlink r:id="rId24" w:history="1">
        <w:r w:rsidR="00FD0A8D" w:rsidRPr="005A4BBB">
          <w:rPr>
            <w:rStyle w:val="Hyperlink"/>
            <w:rFonts w:ascii="Segoe UI" w:eastAsia="Calibri" w:hAnsi="Segoe UI" w:cs="Segoe UI"/>
            <w:sz w:val="22"/>
            <w:szCs w:val="22"/>
          </w:rPr>
          <w:t>T</w:t>
        </w:r>
        <w:r w:rsidR="00D9712B" w:rsidRPr="005A4BBB">
          <w:rPr>
            <w:rStyle w:val="Hyperlink"/>
            <w:rFonts w:ascii="Segoe UI" w:eastAsia="Calibri" w:hAnsi="Segoe UI" w:cs="Segoe UI"/>
            <w:sz w:val="22"/>
            <w:szCs w:val="22"/>
          </w:rPr>
          <w:t>ogether mode and Large Gallery</w:t>
        </w:r>
      </w:hyperlink>
      <w:r w:rsidR="00B530E8" w:rsidRPr="005A4BBB">
        <w:rPr>
          <w:rFonts w:ascii="Segoe UI" w:eastAsia="Calibri" w:hAnsi="Segoe UI" w:cs="Segoe UI"/>
          <w:color w:val="auto"/>
          <w:sz w:val="22"/>
          <w:szCs w:val="22"/>
        </w:rPr>
        <w:t>.</w:t>
      </w:r>
      <w:r w:rsidRPr="005A4BBB">
        <w:rPr>
          <w:rFonts w:ascii="Segoe UI" w:eastAsia="Calibri" w:hAnsi="Segoe UI" w:cs="Segoe UI"/>
          <w:color w:val="auto"/>
          <w:sz w:val="22"/>
          <w:szCs w:val="22"/>
        </w:rPr>
        <w:t xml:space="preserve"> </w:t>
      </w:r>
    </w:p>
    <w:p w14:paraId="13F13D74" w14:textId="3D543DC8" w:rsidR="00255490" w:rsidRPr="005A4BBB" w:rsidRDefault="00051315" w:rsidP="00255490">
      <w:pPr>
        <w:pStyle w:val="Heading2"/>
        <w:numPr>
          <w:ilvl w:val="0"/>
          <w:numId w:val="40"/>
        </w:numPr>
        <w:spacing w:before="0" w:line="240" w:lineRule="auto"/>
        <w:rPr>
          <w:rFonts w:ascii="Segoe UI" w:eastAsia="Calibri" w:hAnsi="Segoe UI" w:cs="Segoe UI"/>
          <w:color w:val="auto"/>
          <w:sz w:val="22"/>
          <w:szCs w:val="22"/>
        </w:rPr>
      </w:pPr>
      <w:hyperlink r:id="rId25" w:anchor=":~:text=%20Microsoft%20Teams%20Live%20Captions%20is%20now%20generally,better%20understand%20what%20is%20being%20said.%20More%20" w:history="1">
        <w:r w:rsidR="00255490" w:rsidRPr="005A4BBB">
          <w:rPr>
            <w:rStyle w:val="Hyperlink"/>
            <w:rFonts w:ascii="Segoe UI" w:eastAsia="Calibri" w:hAnsi="Segoe UI" w:cs="Segoe UI"/>
            <w:sz w:val="22"/>
            <w:szCs w:val="22"/>
          </w:rPr>
          <w:t>Live captions</w:t>
        </w:r>
      </w:hyperlink>
      <w:r w:rsidR="00255490" w:rsidRPr="005A4BBB">
        <w:rPr>
          <w:rFonts w:ascii="Segoe UI" w:eastAsia="Calibri" w:hAnsi="Segoe UI" w:cs="Segoe UI"/>
          <w:color w:val="auto"/>
          <w:sz w:val="22"/>
          <w:szCs w:val="22"/>
        </w:rPr>
        <w:t xml:space="preserve"> are available in Teams</w:t>
      </w:r>
      <w:r w:rsidR="00AC5B4F" w:rsidRPr="005A4BBB">
        <w:rPr>
          <w:rFonts w:ascii="Segoe UI" w:eastAsia="Calibri" w:hAnsi="Segoe UI" w:cs="Segoe UI"/>
          <w:color w:val="auto"/>
          <w:sz w:val="22"/>
          <w:szCs w:val="22"/>
        </w:rPr>
        <w:t>.</w:t>
      </w:r>
    </w:p>
    <w:p w14:paraId="11E22DCA" w14:textId="4165EBCD" w:rsidR="00C21307" w:rsidRPr="005A4BBB" w:rsidRDefault="00C21307" w:rsidP="3185AFB9">
      <w:pPr>
        <w:spacing w:after="0" w:line="240" w:lineRule="auto"/>
        <w:rPr>
          <w:rFonts w:ascii="Segoe UI" w:eastAsia="Calibri" w:hAnsi="Segoe UI" w:cs="Segoe UI"/>
          <w:b/>
          <w:color w:val="333333"/>
        </w:rPr>
      </w:pPr>
    </w:p>
    <w:p w14:paraId="51394720" w14:textId="1C871500" w:rsidR="0039146B" w:rsidRPr="005A4BBB" w:rsidRDefault="00051315" w:rsidP="0039146B">
      <w:pPr>
        <w:spacing w:after="0" w:line="240" w:lineRule="auto"/>
        <w:rPr>
          <w:rFonts w:ascii="Segoe UI" w:eastAsia="Calibri" w:hAnsi="Segoe UI" w:cs="Segoe UI"/>
          <w:color w:val="000000" w:themeColor="text1"/>
        </w:rPr>
      </w:pPr>
      <w:hyperlink r:id="rId26" w:anchor="ID0EABAAA=Teams_Rooms_on_Android&amp;ID0EBD=Teams_Rooms_on_Android" w:history="1">
        <w:r w:rsidR="00DA65EE">
          <w:rPr>
            <w:rStyle w:val="Hyperlink"/>
            <w:rFonts w:ascii="Segoe UI" w:eastAsia="Calibri" w:hAnsi="Segoe UI" w:cs="Segoe UI"/>
          </w:rPr>
          <w:t>Microsoft Teams Rooms</w:t>
        </w:r>
      </w:hyperlink>
      <w:r w:rsidR="00F05E9A" w:rsidRPr="005A4BBB">
        <w:rPr>
          <w:rFonts w:ascii="Segoe UI" w:eastAsia="Calibri" w:hAnsi="Segoe UI" w:cs="Segoe UI"/>
          <w:color w:val="000000" w:themeColor="text1"/>
        </w:rPr>
        <w:t xml:space="preserve"> </w:t>
      </w:r>
      <w:r w:rsidR="0C7F44D6" w:rsidRPr="005A4BBB">
        <w:rPr>
          <w:rFonts w:ascii="Segoe UI" w:eastAsia="Calibri" w:hAnsi="Segoe UI" w:cs="Segoe UI"/>
          <w:color w:val="000000" w:themeColor="text1"/>
        </w:rPr>
        <w:t>can be displayed horizontally and located below the meeting stage when content is shared or participants are spotlighted.</w:t>
      </w:r>
    </w:p>
    <w:p w14:paraId="19634025" w14:textId="77777777" w:rsidR="0039146B" w:rsidRPr="005A4BBB" w:rsidRDefault="0039146B" w:rsidP="0039146B">
      <w:pPr>
        <w:spacing w:after="0" w:line="240" w:lineRule="auto"/>
        <w:rPr>
          <w:rFonts w:ascii="Segoe UI" w:eastAsia="Calibri" w:hAnsi="Segoe UI" w:cs="Segoe UI"/>
          <w:color w:val="000000" w:themeColor="text1"/>
        </w:rPr>
      </w:pPr>
    </w:p>
    <w:p w14:paraId="66AFCF33" w14:textId="3984AA82" w:rsidR="0039146B" w:rsidRPr="005A4BBB" w:rsidRDefault="00FF031A" w:rsidP="0039146B">
      <w:pPr>
        <w:spacing w:after="0" w:line="240" w:lineRule="auto"/>
        <w:rPr>
          <w:rFonts w:ascii="Segoe UI" w:eastAsia="Calibri" w:hAnsi="Segoe UI" w:cs="Segoe UI"/>
          <w:color w:val="000000" w:themeColor="text1"/>
        </w:rPr>
      </w:pPr>
      <w:r>
        <w:rPr>
          <w:rFonts w:ascii="Segoe UI" w:eastAsia="Calibri" w:hAnsi="Segoe UI" w:cs="Segoe UI"/>
          <w:color w:val="000000" w:themeColor="text1"/>
        </w:rPr>
        <w:t xml:space="preserve">Microsoft </w:t>
      </w:r>
      <w:r w:rsidR="00D93BA9" w:rsidRPr="005A4BBB">
        <w:rPr>
          <w:rFonts w:ascii="Segoe UI" w:eastAsia="Calibri" w:hAnsi="Segoe UI" w:cs="Segoe UI"/>
          <w:color w:val="000000" w:themeColor="text1"/>
        </w:rPr>
        <w:t>Team</w:t>
      </w:r>
      <w:r>
        <w:rPr>
          <w:rFonts w:ascii="Segoe UI" w:eastAsia="Calibri" w:hAnsi="Segoe UI" w:cs="Segoe UI"/>
          <w:color w:val="000000" w:themeColor="text1"/>
        </w:rPr>
        <w:t>s</w:t>
      </w:r>
      <w:r w:rsidR="00D93BA9" w:rsidRPr="005A4BBB">
        <w:rPr>
          <w:rFonts w:ascii="Segoe UI" w:eastAsia="Calibri" w:hAnsi="Segoe UI" w:cs="Segoe UI"/>
          <w:color w:val="000000" w:themeColor="text1"/>
        </w:rPr>
        <w:t xml:space="preserve"> Approvals </w:t>
      </w:r>
      <w:r w:rsidR="00DB3C76">
        <w:rPr>
          <w:rFonts w:ascii="Segoe UI" w:eastAsia="Calibri" w:hAnsi="Segoe UI" w:cs="Segoe UI"/>
          <w:color w:val="000000" w:themeColor="text1"/>
        </w:rPr>
        <w:t>includes</w:t>
      </w:r>
      <w:r w:rsidR="00D93BA9" w:rsidRPr="005A4BBB">
        <w:rPr>
          <w:rFonts w:ascii="Segoe UI" w:eastAsia="Calibri" w:hAnsi="Segoe UI" w:cs="Segoe UI"/>
          <w:color w:val="000000" w:themeColor="text1"/>
        </w:rPr>
        <w:t xml:space="preserve"> </w:t>
      </w:r>
      <w:hyperlink r:id="rId27" w:history="1">
        <w:r w:rsidR="3185AFB9" w:rsidRPr="005A4BBB">
          <w:rPr>
            <w:rStyle w:val="Hyperlink"/>
            <w:rFonts w:ascii="Segoe UI" w:eastAsia="Calibri" w:hAnsi="Segoe UI" w:cs="Segoe UI"/>
          </w:rPr>
          <w:t>E-sign approvals</w:t>
        </w:r>
      </w:hyperlink>
      <w:r w:rsidR="0C7F44D6" w:rsidRPr="005A4BBB">
        <w:rPr>
          <w:rFonts w:ascii="Segoe UI" w:eastAsia="Calibri" w:hAnsi="Segoe UI" w:cs="Segoe UI"/>
          <w:color w:val="000000" w:themeColor="text1"/>
        </w:rPr>
        <w:t xml:space="preserve"> on mobile</w:t>
      </w:r>
      <w:r w:rsidR="00DB3C76">
        <w:rPr>
          <w:rFonts w:ascii="Segoe UI" w:eastAsia="Calibri" w:hAnsi="Segoe UI" w:cs="Segoe UI"/>
          <w:color w:val="000000" w:themeColor="text1"/>
        </w:rPr>
        <w:t xml:space="preserve"> and</w:t>
      </w:r>
      <w:r w:rsidR="0C7F44D6" w:rsidRPr="005A4BBB">
        <w:rPr>
          <w:rFonts w:ascii="Segoe UI" w:eastAsia="Calibri" w:hAnsi="Segoe UI" w:cs="Segoe UI"/>
          <w:color w:val="000000" w:themeColor="text1"/>
        </w:rPr>
        <w:t xml:space="preserve"> </w:t>
      </w:r>
      <w:r w:rsidR="0C7F44D6" w:rsidRPr="00666BAB">
        <w:rPr>
          <w:rFonts w:ascii="Segoe UI" w:eastAsia="Calibri" w:hAnsi="Segoe UI" w:cs="Segoe UI"/>
          <w:color w:val="000000" w:themeColor="text1"/>
        </w:rPr>
        <w:t xml:space="preserve">support for DocuSign </w:t>
      </w:r>
      <w:r w:rsidR="00DB3C76">
        <w:rPr>
          <w:rFonts w:ascii="Segoe UI" w:eastAsia="Calibri" w:hAnsi="Segoe UI" w:cs="Segoe UI"/>
          <w:color w:val="000000" w:themeColor="text1"/>
        </w:rPr>
        <w:t>on</w:t>
      </w:r>
      <w:r w:rsidR="00CC3D77">
        <w:rPr>
          <w:rFonts w:ascii="Segoe UI" w:eastAsia="Calibri" w:hAnsi="Segoe UI" w:cs="Segoe UI"/>
          <w:color w:val="000000" w:themeColor="text1"/>
        </w:rPr>
        <w:t xml:space="preserve"> Teams</w:t>
      </w:r>
      <w:r w:rsidR="00DB3C76" w:rsidRPr="00666BAB">
        <w:rPr>
          <w:rFonts w:ascii="Segoe UI" w:eastAsia="Calibri" w:hAnsi="Segoe UI" w:cs="Segoe UI"/>
          <w:color w:val="000000" w:themeColor="text1"/>
        </w:rPr>
        <w:t xml:space="preserve"> </w:t>
      </w:r>
      <w:r w:rsidR="0C7F44D6" w:rsidRPr="00666BAB">
        <w:rPr>
          <w:rFonts w:ascii="Segoe UI" w:eastAsia="Calibri" w:hAnsi="Segoe UI" w:cs="Segoe UI"/>
          <w:color w:val="000000" w:themeColor="text1"/>
        </w:rPr>
        <w:t xml:space="preserve">chat </w:t>
      </w:r>
      <w:r w:rsidR="00D93BA9" w:rsidRPr="00666BAB">
        <w:rPr>
          <w:rFonts w:ascii="Segoe UI" w:eastAsia="Calibri" w:hAnsi="Segoe UI" w:cs="Segoe UI"/>
          <w:color w:val="000000" w:themeColor="text1"/>
        </w:rPr>
        <w:t>and</w:t>
      </w:r>
      <w:r w:rsidR="0C7F44D6" w:rsidRPr="00666BAB">
        <w:rPr>
          <w:rFonts w:ascii="Segoe UI" w:eastAsia="Calibri" w:hAnsi="Segoe UI" w:cs="Segoe UI"/>
          <w:color w:val="000000" w:themeColor="text1"/>
        </w:rPr>
        <w:t xml:space="preserve"> channels.</w:t>
      </w:r>
      <w:r w:rsidR="0C7F44D6" w:rsidRPr="005A4BBB">
        <w:rPr>
          <w:rFonts w:ascii="Segoe UI" w:eastAsia="Calibri" w:hAnsi="Segoe UI" w:cs="Segoe UI"/>
          <w:b/>
          <w:color w:val="000000" w:themeColor="text1"/>
        </w:rPr>
        <w:t xml:space="preserve"> </w:t>
      </w:r>
    </w:p>
    <w:p w14:paraId="5BA9B776" w14:textId="77777777" w:rsidR="0039146B" w:rsidRPr="005A4BBB" w:rsidRDefault="0039146B" w:rsidP="0039146B">
      <w:pPr>
        <w:spacing w:after="0" w:line="240" w:lineRule="auto"/>
        <w:rPr>
          <w:rFonts w:ascii="Segoe UI" w:eastAsia="Calibri" w:hAnsi="Segoe UI" w:cs="Segoe UI"/>
          <w:color w:val="000000" w:themeColor="text1"/>
        </w:rPr>
      </w:pPr>
    </w:p>
    <w:p w14:paraId="46420B75" w14:textId="66993147" w:rsidR="5633D5A0" w:rsidRPr="005A4BBB" w:rsidRDefault="00051315" w:rsidP="0039146B">
      <w:pPr>
        <w:spacing w:after="0" w:line="240" w:lineRule="auto"/>
        <w:rPr>
          <w:rFonts w:ascii="Segoe UI" w:eastAsia="Calibri" w:hAnsi="Segoe UI" w:cs="Segoe UI"/>
          <w:color w:val="000000" w:themeColor="text1"/>
        </w:rPr>
      </w:pPr>
      <w:hyperlink r:id="rId28">
        <w:r w:rsidR="3185AFB9" w:rsidRPr="005A4BBB">
          <w:rPr>
            <w:rStyle w:val="Hyperlink"/>
            <w:rFonts w:ascii="Segoe UI" w:eastAsia="Calibri" w:hAnsi="Segoe UI" w:cs="Segoe UI"/>
          </w:rPr>
          <w:t>Microsoft Teams chat embedded within Dynamics 365</w:t>
        </w:r>
      </w:hyperlink>
      <w:r w:rsidR="0003134A" w:rsidRPr="005A4BBB">
        <w:rPr>
          <w:rFonts w:ascii="Segoe UI" w:eastAsia="Calibri" w:hAnsi="Segoe UI" w:cs="Segoe UI"/>
          <w:color w:val="000000" w:themeColor="text1"/>
        </w:rPr>
        <w:t xml:space="preserve"> </w:t>
      </w:r>
      <w:r w:rsidR="008F050F" w:rsidRPr="005A4BBB">
        <w:rPr>
          <w:rStyle w:val="normaltextrun"/>
          <w:rFonts w:ascii="Segoe UI" w:hAnsi="Segoe UI" w:cs="Segoe UI"/>
          <w:color w:val="000000"/>
          <w:bdr w:val="none" w:sz="0" w:space="0" w:color="auto" w:frame="1"/>
        </w:rPr>
        <w:t>seamlessly exchanges ideas and collaborate</w:t>
      </w:r>
      <w:r w:rsidR="00D023E5">
        <w:rPr>
          <w:rStyle w:val="normaltextrun"/>
          <w:rFonts w:ascii="Segoe UI" w:hAnsi="Segoe UI" w:cs="Segoe UI"/>
          <w:color w:val="000000"/>
          <w:bdr w:val="none" w:sz="0" w:space="0" w:color="auto" w:frame="1"/>
        </w:rPr>
        <w:t>s</w:t>
      </w:r>
      <w:r w:rsidR="008F050F" w:rsidRPr="005A4BBB">
        <w:rPr>
          <w:rStyle w:val="normaltextrun"/>
          <w:rFonts w:ascii="Segoe UI" w:hAnsi="Segoe UI" w:cs="Segoe UI"/>
          <w:color w:val="000000"/>
          <w:bdr w:val="none" w:sz="0" w:space="0" w:color="auto" w:frame="1"/>
        </w:rPr>
        <w:t xml:space="preserve"> directly and in context</w:t>
      </w:r>
      <w:r w:rsidR="008270AA">
        <w:rPr>
          <w:rStyle w:val="normaltextrun"/>
          <w:rFonts w:ascii="Segoe UI" w:hAnsi="Segoe UI" w:cs="Segoe UI"/>
          <w:color w:val="000000"/>
          <w:bdr w:val="none" w:sz="0" w:space="0" w:color="auto" w:frame="1"/>
        </w:rPr>
        <w:t>,</w:t>
      </w:r>
      <w:r w:rsidR="008F050F" w:rsidRPr="005A4BBB">
        <w:rPr>
          <w:rStyle w:val="normaltextrun"/>
          <w:rFonts w:ascii="Segoe UI" w:hAnsi="Segoe UI" w:cs="Segoe UI"/>
          <w:color w:val="000000"/>
          <w:bdr w:val="none" w:sz="0" w:space="0" w:color="auto" w:frame="1"/>
        </w:rPr>
        <w:t xml:space="preserve"> right in the workflow.</w:t>
      </w:r>
    </w:p>
    <w:p w14:paraId="1996EF01" w14:textId="4D57F7AA" w:rsidR="00C21307" w:rsidRPr="005A4BBB" w:rsidRDefault="00051315" w:rsidP="00ED401E">
      <w:pPr>
        <w:pStyle w:val="Heading2"/>
        <w:spacing w:beforeAutospacing="1" w:line="240" w:lineRule="auto"/>
        <w:rPr>
          <w:rFonts w:ascii="Segoe UI" w:eastAsia="Calibri" w:hAnsi="Segoe UI" w:cs="Segoe UI"/>
          <w:color w:val="333333"/>
          <w:sz w:val="22"/>
          <w:szCs w:val="22"/>
        </w:rPr>
      </w:pPr>
      <w:hyperlink r:id="rId29" w:history="1">
        <w:r w:rsidR="0C7F44D6" w:rsidRPr="005A4BBB">
          <w:rPr>
            <w:rStyle w:val="Hyperlink"/>
            <w:rFonts w:ascii="Segoe UI" w:eastAsia="Calibri" w:hAnsi="Segoe UI" w:cs="Segoe UI"/>
            <w:sz w:val="22"/>
            <w:szCs w:val="22"/>
          </w:rPr>
          <w:t xml:space="preserve">Microsoft Forms </w:t>
        </w:r>
        <w:r w:rsidR="0096349C" w:rsidRPr="005A4BBB">
          <w:rPr>
            <w:rStyle w:val="Hyperlink"/>
            <w:rFonts w:ascii="Segoe UI" w:eastAsia="Calibri" w:hAnsi="Segoe UI" w:cs="Segoe UI"/>
            <w:sz w:val="22"/>
            <w:szCs w:val="22"/>
          </w:rPr>
          <w:t>integrates with</w:t>
        </w:r>
        <w:r w:rsidR="0C7F44D6" w:rsidRPr="005A4BBB">
          <w:rPr>
            <w:rStyle w:val="Hyperlink"/>
            <w:rFonts w:ascii="Segoe UI" w:eastAsia="Calibri" w:hAnsi="Segoe UI" w:cs="Segoe UI"/>
            <w:sz w:val="22"/>
            <w:szCs w:val="22"/>
          </w:rPr>
          <w:t xml:space="preserve"> Microsoft Bookings app</w:t>
        </w:r>
      </w:hyperlink>
      <w:r w:rsidR="0C7F44D6" w:rsidRPr="005A4BBB">
        <w:rPr>
          <w:rFonts w:ascii="Segoe UI" w:eastAsia="Calibri" w:hAnsi="Segoe UI" w:cs="Segoe UI"/>
          <w:color w:val="333333"/>
          <w:sz w:val="22"/>
          <w:szCs w:val="22"/>
        </w:rPr>
        <w:t xml:space="preserve"> in Teams, </w:t>
      </w:r>
      <w:r w:rsidR="00882469" w:rsidRPr="005A4BBB">
        <w:rPr>
          <w:rFonts w:ascii="Segoe UI" w:eastAsia="Calibri" w:hAnsi="Segoe UI" w:cs="Segoe UI"/>
          <w:color w:val="333333"/>
          <w:sz w:val="22"/>
          <w:szCs w:val="22"/>
        </w:rPr>
        <w:t>supporting</w:t>
      </w:r>
      <w:r w:rsidR="0C7F44D6" w:rsidRPr="005A4BBB">
        <w:rPr>
          <w:rFonts w:ascii="Segoe UI" w:eastAsia="Calibri" w:hAnsi="Segoe UI" w:cs="Segoe UI"/>
          <w:color w:val="333333"/>
          <w:sz w:val="22"/>
          <w:szCs w:val="22"/>
        </w:rPr>
        <w:t xml:space="preserve"> virtual appointments. </w:t>
      </w:r>
    </w:p>
    <w:p w14:paraId="29D7D135" w14:textId="4D3C613C" w:rsidR="00B27F0C" w:rsidRPr="009F3559" w:rsidRDefault="00B27F0C" w:rsidP="006F46D4">
      <w:pPr>
        <w:pStyle w:val="NormalWeb"/>
        <w:shd w:val="clear" w:color="auto" w:fill="FFFFFF" w:themeFill="background1"/>
        <w:spacing w:before="0" w:beforeAutospacing="0" w:after="0" w:afterAutospacing="0"/>
        <w:rPr>
          <w:rFonts w:ascii="Segoe UI" w:hAnsi="Segoe UI" w:cs="Segoe UI"/>
          <w:color w:val="333333"/>
          <w:sz w:val="21"/>
          <w:szCs w:val="21"/>
        </w:rPr>
      </w:pPr>
    </w:p>
    <w:p w14:paraId="4858C7E4" w14:textId="5B7C36E9" w:rsidR="007C0B59" w:rsidRPr="00726463" w:rsidRDefault="007C0B59" w:rsidP="007C0B59">
      <w:pPr>
        <w:ind w:right="90"/>
        <w:rPr>
          <w:rFonts w:ascii="Segoe UI" w:hAnsi="Segoe UI" w:cs="Segoe UI"/>
          <w:color w:val="525252" w:themeColor="accent3" w:themeShade="80"/>
          <w:sz w:val="34"/>
          <w:szCs w:val="34"/>
        </w:rPr>
      </w:pPr>
      <w:r w:rsidRPr="00726463">
        <w:rPr>
          <w:rFonts w:ascii="Segoe UI" w:hAnsi="Segoe UI" w:cs="Segoe UI"/>
          <w:color w:val="525252" w:themeColor="accent3" w:themeShade="80"/>
          <w:sz w:val="34"/>
          <w:szCs w:val="34"/>
        </w:rPr>
        <w:t>Windows</w:t>
      </w:r>
    </w:p>
    <w:p w14:paraId="4E435777" w14:textId="1ABFFEE5" w:rsidR="0039146B" w:rsidRPr="00D4672D" w:rsidRDefault="004D270A" w:rsidP="004D270A">
      <w:pPr>
        <w:spacing w:before="120"/>
        <w:ind w:right="86"/>
        <w:rPr>
          <w:rFonts w:ascii="Segoe UI" w:hAnsi="Segoe UI" w:cs="Segoe UI"/>
          <w:color w:val="000000" w:themeColor="text1"/>
        </w:rPr>
      </w:pPr>
      <w:r w:rsidRPr="009F3559">
        <w:rPr>
          <w:rFonts w:ascii="Segoe UI" w:hAnsi="Segoe UI" w:cs="Segoe UI"/>
          <w:noProof/>
        </w:rPr>
        <mc:AlternateContent>
          <mc:Choice Requires="wps">
            <w:drawing>
              <wp:anchor distT="0" distB="0" distL="114300" distR="114300" simplePos="0" relativeHeight="251658244" behindDoc="0" locked="0" layoutInCell="1" allowOverlap="1" wp14:anchorId="279D8B2A" wp14:editId="61F08885">
                <wp:simplePos x="0" y="0"/>
                <wp:positionH relativeFrom="column">
                  <wp:posOffset>0</wp:posOffset>
                </wp:positionH>
                <wp:positionV relativeFrom="paragraph">
                  <wp:posOffset>0</wp:posOffset>
                </wp:positionV>
                <wp:extent cx="55816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971669" id="Straight Connector 5" o:spid="_x0000_s1026" alt="&quot;&quot;"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0,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" strokecolor="#4472c4 [3204]" strokeweight=".5pt">
                <v:stroke joinstyle="miter"/>
              </v:line>
            </w:pict>
          </mc:Fallback>
        </mc:AlternateContent>
      </w:r>
      <w:r w:rsidR="00014F9F" w:rsidRPr="009F3559">
        <w:rPr>
          <w:rFonts w:ascii="Segoe UI" w:hAnsi="Segoe UI" w:cs="Segoe UI"/>
          <w:color w:val="000000" w:themeColor="text1"/>
        </w:rPr>
        <w:t xml:space="preserve"> </w:t>
      </w:r>
    </w:p>
    <w:p w14:paraId="566C9A78" w14:textId="36DF3B0B" w:rsidR="00014F9F" w:rsidRPr="005A4BBB" w:rsidRDefault="00051315" w:rsidP="004D270A">
      <w:pPr>
        <w:spacing w:before="120"/>
        <w:ind w:right="86"/>
        <w:rPr>
          <w:rFonts w:ascii="Segoe UI" w:hAnsi="Segoe UI" w:cs="Segoe UI"/>
          <w:color w:val="000000" w:themeColor="text1"/>
        </w:rPr>
      </w:pPr>
      <w:hyperlink r:id="rId30" w:history="1">
        <w:r w:rsidR="0039146B" w:rsidRPr="005A4BBB">
          <w:rPr>
            <w:rStyle w:val="Hyperlink"/>
            <w:rFonts w:ascii="Segoe UI" w:hAnsi="Segoe UI" w:cs="Segoe UI"/>
          </w:rPr>
          <w:t>Azure AD Join support for Windows 365 Cloud PCs</w:t>
        </w:r>
      </w:hyperlink>
      <w:r w:rsidR="0039146B" w:rsidRPr="005A4BBB">
        <w:rPr>
          <w:rFonts w:ascii="Segoe UI" w:hAnsi="Segoe UI" w:cs="Segoe UI"/>
          <w:color w:val="000000" w:themeColor="text1"/>
        </w:rPr>
        <w:t xml:space="preserve"> </w:t>
      </w:r>
      <w:r w:rsidR="00D531D2" w:rsidRPr="005A4BBB">
        <w:rPr>
          <w:rFonts w:ascii="Segoe UI" w:hAnsi="Segoe UI" w:cs="Segoe UI"/>
          <w:color w:val="000000" w:themeColor="text1"/>
        </w:rPr>
        <w:t xml:space="preserve">allows IT admins to use their existing Azure infrastructure to </w:t>
      </w:r>
      <w:r w:rsidR="00520E6E" w:rsidRPr="005A4BBB">
        <w:rPr>
          <w:rFonts w:ascii="Segoe UI" w:hAnsi="Segoe UI" w:cs="Segoe UI"/>
          <w:color w:val="000000" w:themeColor="text1"/>
        </w:rPr>
        <w:t>assign and provision Cloud PCs</w:t>
      </w:r>
      <w:r w:rsidR="00C16EBD" w:rsidRPr="005A4BBB">
        <w:rPr>
          <w:rFonts w:ascii="Segoe UI" w:hAnsi="Segoe UI" w:cs="Segoe UI"/>
          <w:color w:val="000000" w:themeColor="text1"/>
        </w:rPr>
        <w:t xml:space="preserve"> to employees</w:t>
      </w:r>
      <w:r w:rsidR="00520E6E" w:rsidRPr="005A4BBB">
        <w:rPr>
          <w:rFonts w:ascii="Segoe UI" w:hAnsi="Segoe UI" w:cs="Segoe UI"/>
          <w:color w:val="000000" w:themeColor="text1"/>
        </w:rPr>
        <w:t>.</w:t>
      </w:r>
      <w:r w:rsidR="0051551E" w:rsidRPr="005A4BBB">
        <w:rPr>
          <w:rFonts w:ascii="Segoe UI" w:hAnsi="Segoe UI" w:cs="Segoe UI"/>
          <w:color w:val="000000" w:themeColor="text1"/>
        </w:rPr>
        <w:t xml:space="preserve"> </w:t>
      </w:r>
    </w:p>
    <w:p w14:paraId="627FF3C0" w14:textId="2A0183F8" w:rsidR="006F1BDF" w:rsidRPr="005A4BBB" w:rsidRDefault="00892401" w:rsidP="006F1BDF">
      <w:pPr>
        <w:pStyle w:val="NormalWeb"/>
        <w:spacing w:before="0" w:beforeAutospacing="0" w:after="0" w:afterAutospacing="0"/>
        <w:rPr>
          <w:rFonts w:ascii="Segoe UI" w:hAnsi="Segoe UI" w:cs="Segoe UI"/>
          <w:color w:val="000000"/>
          <w:sz w:val="22"/>
          <w:szCs w:val="22"/>
          <w:shd w:val="clear" w:color="auto" w:fill="FFFFFF"/>
        </w:rPr>
      </w:pPr>
      <w:r w:rsidRPr="005A4BBB">
        <w:rPr>
          <w:rStyle w:val="normaltextrun"/>
          <w:rFonts w:ascii="Segoe UI" w:hAnsi="Segoe UI" w:cs="Segoe UI"/>
          <w:color w:val="000000"/>
          <w:sz w:val="22"/>
          <w:szCs w:val="22"/>
          <w:shd w:val="clear" w:color="auto" w:fill="FFFFFF"/>
        </w:rPr>
        <w:lastRenderedPageBreak/>
        <w:t xml:space="preserve">Following is a select list of </w:t>
      </w:r>
      <w:r w:rsidR="006F1BDF" w:rsidRPr="005A4BBB">
        <w:rPr>
          <w:rStyle w:val="normaltextrun"/>
          <w:rFonts w:ascii="Segoe UI" w:hAnsi="Segoe UI" w:cs="Segoe UI"/>
          <w:color w:val="000000"/>
          <w:sz w:val="22"/>
          <w:szCs w:val="22"/>
          <w:shd w:val="clear" w:color="auto" w:fill="FFFFFF"/>
        </w:rPr>
        <w:t xml:space="preserve">recently released </w:t>
      </w:r>
      <w:r w:rsidR="006F1BDF" w:rsidRPr="005A4BBB">
        <w:rPr>
          <w:rFonts w:ascii="Segoe UI" w:hAnsi="Segoe UI" w:cs="Segoe UI"/>
          <w:sz w:val="22"/>
          <w:szCs w:val="22"/>
        </w:rPr>
        <w:t>Windows 365</w:t>
      </w:r>
      <w:r w:rsidR="006F1BDF" w:rsidRPr="005A4BBB">
        <w:rPr>
          <w:rFonts w:ascii="Segoe UI" w:eastAsia="Calibri" w:hAnsi="Segoe UI" w:cs="Segoe UI"/>
          <w:sz w:val="22"/>
          <w:szCs w:val="22"/>
        </w:rPr>
        <w:t xml:space="preserve"> </w:t>
      </w:r>
      <w:r w:rsidRPr="005A4BBB">
        <w:rPr>
          <w:rStyle w:val="normaltextrun"/>
          <w:rFonts w:ascii="Segoe UI" w:hAnsi="Segoe UI" w:cs="Segoe UI"/>
          <w:color w:val="000000"/>
          <w:sz w:val="22"/>
          <w:szCs w:val="22"/>
          <w:shd w:val="clear" w:color="auto" w:fill="FFFFFF"/>
        </w:rPr>
        <w:t>products, services and enhancements for the quarter</w:t>
      </w:r>
      <w:r w:rsidR="00D05EAC">
        <w:rPr>
          <w:rStyle w:val="normaltextrun"/>
          <w:rFonts w:ascii="Segoe UI" w:hAnsi="Segoe UI" w:cs="Segoe UI"/>
          <w:color w:val="000000"/>
          <w:sz w:val="22"/>
          <w:szCs w:val="22"/>
          <w:shd w:val="clear" w:color="auto" w:fill="FFFFFF"/>
        </w:rPr>
        <w:t>:</w:t>
      </w:r>
      <w:r w:rsidRPr="005A4BBB">
        <w:rPr>
          <w:rStyle w:val="normaltextrun"/>
          <w:rFonts w:ascii="Segoe UI" w:hAnsi="Segoe UI" w:cs="Segoe UI"/>
          <w:color w:val="000000"/>
          <w:sz w:val="22"/>
          <w:szCs w:val="22"/>
          <w:shd w:val="clear" w:color="auto" w:fill="FFFFFF"/>
        </w:rPr>
        <w:t xml:space="preserve"> </w:t>
      </w:r>
    </w:p>
    <w:p w14:paraId="4380E6F7" w14:textId="77777777" w:rsidR="006F1BDF" w:rsidRPr="005A4BBB" w:rsidRDefault="006F1BDF" w:rsidP="00EA48E6">
      <w:pPr>
        <w:pStyle w:val="NormalWeb"/>
        <w:spacing w:before="0" w:beforeAutospacing="0" w:after="0" w:afterAutospacing="0"/>
        <w:rPr>
          <w:rFonts w:ascii="Segoe UI" w:eastAsia="Calibri" w:hAnsi="Segoe UI" w:cs="Segoe UI"/>
          <w:sz w:val="22"/>
          <w:szCs w:val="22"/>
        </w:rPr>
      </w:pPr>
    </w:p>
    <w:p w14:paraId="5966BA24" w14:textId="2CE8D775" w:rsidR="007C24F2" w:rsidRPr="005A4BBB" w:rsidRDefault="00051315" w:rsidP="008D4C52">
      <w:pPr>
        <w:pStyle w:val="ListParagraph"/>
        <w:numPr>
          <w:ilvl w:val="0"/>
          <w:numId w:val="42"/>
        </w:numPr>
        <w:spacing w:before="120"/>
        <w:ind w:right="86"/>
        <w:rPr>
          <w:rFonts w:ascii="Segoe UI" w:hAnsi="Segoe UI" w:cs="Segoe UI"/>
          <w:color w:val="000000" w:themeColor="text1"/>
        </w:rPr>
      </w:pPr>
      <w:hyperlink r:id="rId31" w:history="1">
        <w:r w:rsidR="00D67A33" w:rsidRPr="005A4BBB">
          <w:rPr>
            <w:rStyle w:val="Hyperlink"/>
            <w:rFonts w:ascii="Segoe UI" w:hAnsi="Segoe UI" w:cs="Segoe UI"/>
          </w:rPr>
          <w:t>Background effects</w:t>
        </w:r>
      </w:hyperlink>
      <w:r w:rsidR="007C24F2" w:rsidRPr="005A4BBB">
        <w:rPr>
          <w:rFonts w:ascii="Segoe UI" w:hAnsi="Segoe UI" w:cs="Segoe UI"/>
          <w:color w:val="000000" w:themeColor="text1"/>
        </w:rPr>
        <w:t xml:space="preserve"> </w:t>
      </w:r>
      <w:r w:rsidR="00D67A33" w:rsidRPr="005A4BBB">
        <w:rPr>
          <w:rFonts w:ascii="Segoe UI" w:hAnsi="Segoe UI" w:cs="Segoe UI"/>
        </w:rPr>
        <w:t>provide greater</w:t>
      </w:r>
      <w:r w:rsidR="007C24F2" w:rsidRPr="005A4BBB">
        <w:rPr>
          <w:rFonts w:ascii="Segoe UI" w:hAnsi="Segoe UI" w:cs="Segoe UI"/>
          <w:shd w:val="clear" w:color="auto" w:fill="FFFFFF"/>
        </w:rPr>
        <w:t xml:space="preserve"> personalized</w:t>
      </w:r>
      <w:r w:rsidR="003303F7" w:rsidRPr="005A4BBB">
        <w:rPr>
          <w:rFonts w:ascii="Segoe UI" w:hAnsi="Segoe UI" w:cs="Segoe UI"/>
          <w:shd w:val="clear" w:color="auto" w:fill="FFFFFF"/>
        </w:rPr>
        <w:t xml:space="preserve"> meetings</w:t>
      </w:r>
      <w:r w:rsidR="00D67A33" w:rsidRPr="005A4BBB">
        <w:rPr>
          <w:rFonts w:ascii="Segoe UI" w:hAnsi="Segoe UI" w:cs="Segoe UI"/>
          <w:shd w:val="clear" w:color="auto" w:fill="FFFFFF"/>
        </w:rPr>
        <w:t>.</w:t>
      </w:r>
      <w:r w:rsidR="00E35ED6" w:rsidRPr="005A4BBB">
        <w:rPr>
          <w:rFonts w:ascii="Segoe UI" w:hAnsi="Segoe UI" w:cs="Segoe UI"/>
          <w:shd w:val="clear" w:color="auto" w:fill="FFFFFF"/>
        </w:rPr>
        <w:t xml:space="preserve"> </w:t>
      </w:r>
    </w:p>
    <w:p w14:paraId="32B09269" w14:textId="0EB15698" w:rsidR="007E2FC9" w:rsidRPr="005A4BBB" w:rsidRDefault="00051315" w:rsidP="007C24F2">
      <w:pPr>
        <w:pStyle w:val="ListParagraph"/>
        <w:numPr>
          <w:ilvl w:val="0"/>
          <w:numId w:val="41"/>
        </w:numPr>
        <w:spacing w:before="120"/>
        <w:ind w:right="86"/>
        <w:rPr>
          <w:rFonts w:ascii="Segoe UI" w:hAnsi="Segoe UI" w:cs="Segoe UI"/>
          <w:color w:val="000000" w:themeColor="text1"/>
        </w:rPr>
      </w:pPr>
      <w:hyperlink r:id="rId32" w:history="1">
        <w:r w:rsidR="007E2FC9" w:rsidRPr="005A4BBB">
          <w:rPr>
            <w:rStyle w:val="Hyperlink"/>
            <w:rFonts w:ascii="Segoe UI" w:hAnsi="Segoe UI" w:cs="Segoe UI"/>
            <w:shd w:val="clear" w:color="auto" w:fill="FFFFFF"/>
          </w:rPr>
          <w:t>Mult</w:t>
        </w:r>
        <w:r w:rsidR="008A1F38" w:rsidRPr="005A4BBB">
          <w:rPr>
            <w:rStyle w:val="Hyperlink"/>
            <w:rFonts w:ascii="Segoe UI" w:hAnsi="Segoe UI" w:cs="Segoe UI"/>
            <w:shd w:val="clear" w:color="auto" w:fill="FFFFFF"/>
          </w:rPr>
          <w:t>i</w:t>
        </w:r>
        <w:r w:rsidR="007E2FC9" w:rsidRPr="005A4BBB">
          <w:rPr>
            <w:rStyle w:val="Hyperlink"/>
            <w:rFonts w:ascii="Segoe UI" w:hAnsi="Segoe UI" w:cs="Segoe UI"/>
            <w:shd w:val="clear" w:color="auto" w:fill="FFFFFF"/>
          </w:rPr>
          <w:t>window support</w:t>
        </w:r>
        <w:r w:rsidR="008A1F38" w:rsidRPr="005A4BBB">
          <w:rPr>
            <w:rStyle w:val="Hyperlink"/>
            <w:rFonts w:ascii="Segoe UI" w:hAnsi="Segoe UI" w:cs="Segoe UI"/>
            <w:shd w:val="clear" w:color="auto" w:fill="FFFFFF"/>
          </w:rPr>
          <w:t xml:space="preserve"> and Call me</w:t>
        </w:r>
        <w:r w:rsidR="00AF2DD6" w:rsidRPr="005A4BBB">
          <w:rPr>
            <w:rStyle w:val="Hyperlink"/>
            <w:rFonts w:ascii="Segoe UI" w:hAnsi="Segoe UI" w:cs="Segoe UI"/>
            <w:shd w:val="clear" w:color="auto" w:fill="FFFFFF"/>
          </w:rPr>
          <w:t xml:space="preserve"> features</w:t>
        </w:r>
      </w:hyperlink>
      <w:r w:rsidR="008A1F38" w:rsidRPr="005A4BBB">
        <w:rPr>
          <w:rFonts w:ascii="Segoe UI" w:hAnsi="Segoe UI" w:cs="Segoe UI"/>
          <w:shd w:val="clear" w:color="auto" w:fill="FFFFFF"/>
        </w:rPr>
        <w:t xml:space="preserve"> provide users </w:t>
      </w:r>
      <w:r w:rsidR="00D05EAC">
        <w:rPr>
          <w:rFonts w:ascii="Segoe UI" w:hAnsi="Segoe UI" w:cs="Segoe UI"/>
          <w:shd w:val="clear" w:color="auto" w:fill="FFFFFF"/>
        </w:rPr>
        <w:t xml:space="preserve">with </w:t>
      </w:r>
      <w:r w:rsidR="008A1F38" w:rsidRPr="005A4BBB">
        <w:rPr>
          <w:rFonts w:ascii="Segoe UI" w:hAnsi="Segoe UI" w:cs="Segoe UI"/>
          <w:shd w:val="clear" w:color="auto" w:fill="FFFFFF"/>
        </w:rPr>
        <w:t>the option to pop out chats, meetings, calls</w:t>
      </w:r>
      <w:r w:rsidR="005D50A5">
        <w:rPr>
          <w:rFonts w:ascii="Segoe UI" w:hAnsi="Segoe UI" w:cs="Segoe UI"/>
          <w:shd w:val="clear" w:color="auto" w:fill="FFFFFF"/>
        </w:rPr>
        <w:t xml:space="preserve"> </w:t>
      </w:r>
      <w:r w:rsidR="008A1F38" w:rsidRPr="005A4BBB">
        <w:rPr>
          <w:rFonts w:ascii="Segoe UI" w:hAnsi="Segoe UI" w:cs="Segoe UI"/>
          <w:shd w:val="clear" w:color="auto" w:fill="FFFFFF"/>
        </w:rPr>
        <w:t xml:space="preserve">or documents into separate windows to help streamline their workflow. </w:t>
      </w:r>
    </w:p>
    <w:p w14:paraId="5297A6DF" w14:textId="707E0A84" w:rsidR="002B4CCB" w:rsidRPr="005A4BBB" w:rsidRDefault="00051315" w:rsidP="004D270A">
      <w:pPr>
        <w:spacing w:before="120"/>
        <w:ind w:right="86"/>
        <w:rPr>
          <w:rFonts w:ascii="Segoe UI" w:hAnsi="Segoe UI" w:cs="Segoe UI"/>
        </w:rPr>
      </w:pPr>
      <w:hyperlink r:id="rId33" w:history="1">
        <w:r w:rsidR="00C769A4" w:rsidRPr="005A4BBB">
          <w:rPr>
            <w:rStyle w:val="Hyperlink"/>
            <w:rFonts w:ascii="Segoe UI" w:hAnsi="Segoe UI" w:cs="Segoe UI"/>
            <w:shd w:val="clear" w:color="auto" w:fill="FFFFFF"/>
          </w:rPr>
          <w:t>Endpoint analytics</w:t>
        </w:r>
      </w:hyperlink>
      <w:r w:rsidR="002B4CCB" w:rsidRPr="005A4BBB">
        <w:rPr>
          <w:rFonts w:ascii="Segoe UI" w:hAnsi="Segoe UI" w:cs="Segoe UI"/>
          <w:color w:val="171717"/>
          <w:shd w:val="clear" w:color="auto" w:fill="FFFFFF"/>
        </w:rPr>
        <w:t xml:space="preserve"> </w:t>
      </w:r>
      <w:r w:rsidR="002C4E12" w:rsidRPr="005A4BBB">
        <w:rPr>
          <w:rFonts w:ascii="Segoe UI" w:hAnsi="Segoe UI" w:cs="Segoe UI"/>
          <w:shd w:val="clear" w:color="auto" w:fill="FFFFFF"/>
        </w:rPr>
        <w:t>measures</w:t>
      </w:r>
      <w:r w:rsidR="002B4CCB" w:rsidRPr="005A4BBB">
        <w:rPr>
          <w:rFonts w:ascii="Segoe UI" w:hAnsi="Segoe UI" w:cs="Segoe UI"/>
          <w:shd w:val="clear" w:color="auto" w:fill="FFFFFF"/>
        </w:rPr>
        <w:t xml:space="preserve"> </w:t>
      </w:r>
      <w:r w:rsidR="0054106F" w:rsidRPr="005A4BBB">
        <w:rPr>
          <w:rFonts w:ascii="Segoe UI" w:hAnsi="Segoe UI" w:cs="Segoe UI"/>
          <w:shd w:val="clear" w:color="auto" w:fill="FFFFFF"/>
        </w:rPr>
        <w:t xml:space="preserve">user </w:t>
      </w:r>
      <w:r w:rsidR="002B4CCB" w:rsidRPr="005A4BBB">
        <w:rPr>
          <w:rFonts w:ascii="Segoe UI" w:hAnsi="Segoe UI" w:cs="Segoe UI"/>
          <w:shd w:val="clear" w:color="auto" w:fill="FFFFFF"/>
        </w:rPr>
        <w:t xml:space="preserve">experience </w:t>
      </w:r>
      <w:r w:rsidR="0054106F" w:rsidRPr="005A4BBB">
        <w:rPr>
          <w:rFonts w:ascii="Segoe UI" w:hAnsi="Segoe UI" w:cs="Segoe UI"/>
          <w:shd w:val="clear" w:color="auto" w:fill="FFFFFF"/>
        </w:rPr>
        <w:t xml:space="preserve">and </w:t>
      </w:r>
      <w:r w:rsidR="002B4CCB" w:rsidRPr="005A4BBB">
        <w:rPr>
          <w:rFonts w:ascii="Segoe UI" w:hAnsi="Segoe UI" w:cs="Segoe UI"/>
          <w:shd w:val="clear" w:color="auto" w:fill="FFFFFF"/>
        </w:rPr>
        <w:t xml:space="preserve">can help identify policies or hardware issues that may be slowing down devices and </w:t>
      </w:r>
      <w:r w:rsidR="0054106F" w:rsidRPr="005A4BBB">
        <w:rPr>
          <w:rFonts w:ascii="Segoe UI" w:hAnsi="Segoe UI" w:cs="Segoe UI"/>
          <w:shd w:val="clear" w:color="auto" w:fill="FFFFFF"/>
        </w:rPr>
        <w:t>support</w:t>
      </w:r>
      <w:r w:rsidR="002B4CCB" w:rsidRPr="005A4BBB">
        <w:rPr>
          <w:rFonts w:ascii="Segoe UI" w:hAnsi="Segoe UI" w:cs="Segoe UI"/>
          <w:shd w:val="clear" w:color="auto" w:fill="FFFFFF"/>
        </w:rPr>
        <w:t>.</w:t>
      </w:r>
      <w:r w:rsidR="00E7353A" w:rsidRPr="005A4BBB">
        <w:rPr>
          <w:rFonts w:ascii="Segoe UI" w:hAnsi="Segoe UI" w:cs="Segoe UI"/>
          <w:shd w:val="clear" w:color="auto" w:fill="FFFFFF"/>
        </w:rPr>
        <w:t xml:space="preserve"> </w:t>
      </w:r>
      <w:hyperlink r:id="rId34" w:history="1">
        <w:r w:rsidR="00572DE8" w:rsidRPr="005A4BBB">
          <w:rPr>
            <w:rStyle w:val="Hyperlink"/>
            <w:rFonts w:ascii="Segoe UI" w:hAnsi="Segoe UI" w:cs="Segoe UI"/>
          </w:rPr>
          <w:t>Resource performance and Remoting connection</w:t>
        </w:r>
      </w:hyperlink>
      <w:r w:rsidR="00572DE8" w:rsidRPr="005A4BBB">
        <w:rPr>
          <w:rFonts w:ascii="Segoe UI" w:hAnsi="Segoe UI" w:cs="Segoe UI"/>
          <w:shd w:val="clear" w:color="auto" w:fill="FFFFFF"/>
        </w:rPr>
        <w:t xml:space="preserve"> provide</w:t>
      </w:r>
      <w:r w:rsidR="00E84299" w:rsidRPr="005A4BBB">
        <w:rPr>
          <w:rFonts w:ascii="Segoe UI" w:hAnsi="Segoe UI" w:cs="Segoe UI"/>
          <w:shd w:val="clear" w:color="auto" w:fill="FFFFFF"/>
        </w:rPr>
        <w:t>s</w:t>
      </w:r>
      <w:r w:rsidR="00572DE8" w:rsidRPr="005A4BBB">
        <w:rPr>
          <w:rFonts w:ascii="Segoe UI" w:hAnsi="Segoe UI" w:cs="Segoe UI"/>
          <w:shd w:val="clear" w:color="auto" w:fill="FFFFFF"/>
        </w:rPr>
        <w:t xml:space="preserve"> insights to Cloud PC performance and </w:t>
      </w:r>
      <w:r w:rsidR="00C216DE" w:rsidRPr="005A4BBB">
        <w:rPr>
          <w:rFonts w:ascii="Segoe UI" w:hAnsi="Segoe UI" w:cs="Segoe UI"/>
          <w:shd w:val="clear" w:color="auto" w:fill="FFFFFF"/>
        </w:rPr>
        <w:t xml:space="preserve">makes </w:t>
      </w:r>
      <w:r w:rsidR="00572DE8" w:rsidRPr="005A4BBB">
        <w:rPr>
          <w:rFonts w:ascii="Segoe UI" w:hAnsi="Segoe UI" w:cs="Segoe UI"/>
          <w:shd w:val="clear" w:color="auto" w:fill="FFFFFF"/>
        </w:rPr>
        <w:t xml:space="preserve">recommendations to </w:t>
      </w:r>
      <w:r w:rsidR="00587106" w:rsidRPr="005A4BBB">
        <w:rPr>
          <w:rFonts w:ascii="Segoe UI" w:hAnsi="Segoe UI" w:cs="Segoe UI"/>
          <w:shd w:val="clear" w:color="auto" w:fill="FFFFFF"/>
        </w:rPr>
        <w:t>IT admins</w:t>
      </w:r>
      <w:r w:rsidR="00572DE8" w:rsidRPr="005A4BBB">
        <w:rPr>
          <w:rFonts w:ascii="Segoe UI" w:hAnsi="Segoe UI" w:cs="Segoe UI"/>
          <w:shd w:val="clear" w:color="auto" w:fill="FFFFFF"/>
        </w:rPr>
        <w:t>.</w:t>
      </w:r>
      <w:r w:rsidR="00572DE8" w:rsidRPr="005A4BBB">
        <w:rPr>
          <w:rFonts w:ascii="Segoe UI" w:hAnsi="Segoe UI" w:cs="Segoe UI"/>
          <w:color w:val="333333"/>
          <w:shd w:val="clear" w:color="auto" w:fill="FFFFFF"/>
        </w:rPr>
        <w:t> </w:t>
      </w:r>
    </w:p>
    <w:p w14:paraId="5021788E" w14:textId="4453CA27" w:rsidR="00680332" w:rsidRPr="005A4BBB" w:rsidRDefault="000C0AA9" w:rsidP="00CE67BF">
      <w:pPr>
        <w:spacing w:before="120"/>
        <w:ind w:right="86"/>
        <w:rPr>
          <w:rFonts w:ascii="Segoe UI" w:hAnsi="Segoe UI" w:cs="Segoe UI"/>
          <w:color w:val="000000" w:themeColor="text1"/>
        </w:rPr>
      </w:pPr>
      <w:r w:rsidRPr="005A4BBB">
        <w:rPr>
          <w:rFonts w:ascii="Segoe UI" w:hAnsi="Segoe UI" w:cs="Segoe UI"/>
        </w:rPr>
        <w:t xml:space="preserve">Windows 10 </w:t>
      </w:r>
      <w:hyperlink r:id="rId35">
        <w:r w:rsidR="1AE1E94A" w:rsidRPr="005A4BBB">
          <w:rPr>
            <w:rStyle w:val="Hyperlink"/>
            <w:rFonts w:ascii="Segoe UI" w:hAnsi="Segoe UI" w:cs="Segoe UI"/>
          </w:rPr>
          <w:t>PIN release support in Universal Print</w:t>
        </w:r>
      </w:hyperlink>
      <w:r w:rsidR="1AE1E94A" w:rsidRPr="005A4BBB">
        <w:rPr>
          <w:rFonts w:ascii="Segoe UI" w:hAnsi="Segoe UI" w:cs="Segoe UI"/>
          <w:color w:val="000000" w:themeColor="text1"/>
        </w:rPr>
        <w:t xml:space="preserve"> </w:t>
      </w:r>
      <w:r w:rsidR="00643DE7" w:rsidRPr="005A4BBB">
        <w:rPr>
          <w:rFonts w:ascii="Segoe UI" w:hAnsi="Segoe UI" w:cs="Segoe UI"/>
          <w:color w:val="000000" w:themeColor="text1"/>
        </w:rPr>
        <w:t>sets a</w:t>
      </w:r>
      <w:r w:rsidR="0054710D" w:rsidRPr="005A4BBB">
        <w:rPr>
          <w:rFonts w:ascii="Segoe UI" w:hAnsi="Segoe UI" w:cs="Segoe UI"/>
          <w:color w:val="000000" w:themeColor="text1"/>
        </w:rPr>
        <w:t xml:space="preserve"> PIN for every print job, supporting</w:t>
      </w:r>
      <w:r w:rsidR="00B0541B" w:rsidRPr="005A4BBB">
        <w:rPr>
          <w:rFonts w:ascii="Segoe UI" w:hAnsi="Segoe UI" w:cs="Segoe UI"/>
          <w:color w:val="000000" w:themeColor="text1"/>
        </w:rPr>
        <w:t xml:space="preserve"> </w:t>
      </w:r>
      <w:r w:rsidR="0054710D" w:rsidRPr="005A4BBB">
        <w:rPr>
          <w:rFonts w:ascii="Segoe UI" w:hAnsi="Segoe UI" w:cs="Segoe UI"/>
          <w:color w:val="000000" w:themeColor="text1"/>
        </w:rPr>
        <w:t xml:space="preserve">sustainability goals by preventing the consumption of power, </w:t>
      </w:r>
      <w:r w:rsidR="00413A15" w:rsidRPr="005A4BBB">
        <w:rPr>
          <w:rFonts w:ascii="Segoe UI" w:hAnsi="Segoe UI" w:cs="Segoe UI"/>
          <w:color w:val="000000" w:themeColor="text1"/>
        </w:rPr>
        <w:t>paper</w:t>
      </w:r>
      <w:r w:rsidR="0054710D" w:rsidRPr="005A4BBB">
        <w:rPr>
          <w:rFonts w:ascii="Segoe UI" w:hAnsi="Segoe UI" w:cs="Segoe UI"/>
          <w:color w:val="000000" w:themeColor="text1"/>
        </w:rPr>
        <w:t xml:space="preserve"> and toner</w:t>
      </w:r>
      <w:r w:rsidR="00C97B7C" w:rsidRPr="005A4BBB">
        <w:rPr>
          <w:rFonts w:ascii="Segoe UI" w:hAnsi="Segoe UI" w:cs="Segoe UI"/>
          <w:color w:val="000000" w:themeColor="text1"/>
        </w:rPr>
        <w:t>.</w:t>
      </w:r>
    </w:p>
    <w:p w14:paraId="4FD9751B" w14:textId="2287A756" w:rsidR="007C0B59" w:rsidRPr="00726463" w:rsidRDefault="007C0B59" w:rsidP="007C0B59">
      <w:pPr>
        <w:ind w:right="90"/>
        <w:rPr>
          <w:rFonts w:ascii="Segoe UI" w:hAnsi="Segoe UI" w:cs="Segoe UI"/>
          <w:color w:val="525252" w:themeColor="accent3" w:themeShade="80"/>
          <w:sz w:val="34"/>
          <w:szCs w:val="34"/>
        </w:rPr>
      </w:pPr>
      <w:r w:rsidRPr="00726463">
        <w:rPr>
          <w:rFonts w:ascii="Segoe UI" w:hAnsi="Segoe UI" w:cs="Segoe UI"/>
          <w:color w:val="525252" w:themeColor="accent3" w:themeShade="80"/>
          <w:sz w:val="34"/>
          <w:szCs w:val="34"/>
        </w:rPr>
        <w:t>Dynamics 365</w:t>
      </w:r>
    </w:p>
    <w:p w14:paraId="398717BB" w14:textId="42530208" w:rsidR="0039146B" w:rsidRPr="009F3559" w:rsidRDefault="004D270A" w:rsidP="00680332">
      <w:pPr>
        <w:spacing w:before="120"/>
        <w:ind w:right="86"/>
        <w:rPr>
          <w:rFonts w:ascii="Segoe UI" w:hAnsi="Segoe UI" w:cs="Segoe UI"/>
          <w:color w:val="000000" w:themeColor="text1"/>
        </w:rPr>
      </w:pPr>
      <w:r w:rsidRPr="009F3559">
        <w:rPr>
          <w:rFonts w:ascii="Segoe UI" w:hAnsi="Segoe UI" w:cs="Segoe UI"/>
          <w:noProof/>
        </w:rPr>
        <mc:AlternateContent>
          <mc:Choice Requires="wps">
            <w:drawing>
              <wp:anchor distT="0" distB="0" distL="114300" distR="114300" simplePos="0" relativeHeight="251658245" behindDoc="0" locked="0" layoutInCell="1" allowOverlap="1" wp14:anchorId="483ABE51" wp14:editId="10A40EA8">
                <wp:simplePos x="0" y="0"/>
                <wp:positionH relativeFrom="column">
                  <wp:posOffset>0</wp:posOffset>
                </wp:positionH>
                <wp:positionV relativeFrom="paragraph">
                  <wp:posOffset>0</wp:posOffset>
                </wp:positionV>
                <wp:extent cx="558165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97FB4D" id="Straight Connector 6" o:spid="_x0000_s1026" alt="&quot;&quot;" style="position:absolute;z-index:251658245;visibility:visible;mso-wrap-style:square;mso-wrap-distance-left:9pt;mso-wrap-distance-top:0;mso-wrap-distance-right:9pt;mso-wrap-distance-bottom:0;mso-position-horizontal:absolute;mso-position-horizontal-relative:text;mso-position-vertical:absolute;mso-position-vertical-relative:text" from="0,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" strokecolor="#4472c4 [3204]" strokeweight=".5pt">
                <v:stroke joinstyle="miter"/>
              </v:line>
            </w:pict>
          </mc:Fallback>
        </mc:AlternateContent>
      </w:r>
      <w:r w:rsidR="00680332" w:rsidRPr="009F3559">
        <w:rPr>
          <w:rFonts w:ascii="Segoe UI" w:hAnsi="Segoe UI" w:cs="Segoe UI"/>
          <w:color w:val="000000" w:themeColor="text1"/>
        </w:rPr>
        <w:t xml:space="preserve"> </w:t>
      </w:r>
    </w:p>
    <w:p w14:paraId="539A681B" w14:textId="5D7F1834" w:rsidR="00680332" w:rsidRPr="005A4BBB" w:rsidRDefault="00051315" w:rsidP="00680332">
      <w:pPr>
        <w:spacing w:before="120"/>
        <w:ind w:right="86"/>
        <w:rPr>
          <w:rFonts w:ascii="Segoe UI" w:hAnsi="Segoe UI" w:cs="Segoe UI"/>
          <w:color w:val="000000" w:themeColor="text1"/>
        </w:rPr>
      </w:pPr>
      <w:hyperlink r:id="rId36" w:history="1">
        <w:r w:rsidR="0039146B" w:rsidRPr="005A4BBB">
          <w:rPr>
            <w:rStyle w:val="Hyperlink"/>
            <w:rFonts w:ascii="Segoe UI" w:hAnsi="Segoe UI" w:cs="Segoe UI"/>
          </w:rPr>
          <w:t>Dynamics 365 Customer Service Community</w:t>
        </w:r>
      </w:hyperlink>
      <w:r w:rsidR="0039146B" w:rsidRPr="005A4BBB">
        <w:rPr>
          <w:rFonts w:ascii="Segoe UI" w:hAnsi="Segoe UI" w:cs="Segoe UI"/>
          <w:color w:val="000000" w:themeColor="text1"/>
        </w:rPr>
        <w:t xml:space="preserve"> </w:t>
      </w:r>
      <w:r w:rsidR="00680332" w:rsidRPr="005A4BBB">
        <w:rPr>
          <w:rFonts w:ascii="Segoe UI" w:hAnsi="Segoe UI" w:cs="Segoe UI"/>
          <w:color w:val="000000" w:themeColor="text1"/>
        </w:rPr>
        <w:t xml:space="preserve">provides community managers and moderators with the tools to invite customer suggestions and quickly respond to feedback on products and services. </w:t>
      </w:r>
    </w:p>
    <w:p w14:paraId="6EFBAD78" w14:textId="3FA1BB12" w:rsidR="004D270A" w:rsidRPr="005A4BBB" w:rsidRDefault="00051315" w:rsidP="00910D91">
      <w:pPr>
        <w:ind w:right="90"/>
        <w:rPr>
          <w:rFonts w:ascii="Segoe UI" w:hAnsi="Segoe UI" w:cs="Segoe UI"/>
          <w:color w:val="000000" w:themeColor="text1"/>
        </w:rPr>
      </w:pPr>
      <w:hyperlink r:id="rId37" w:history="1">
        <w:r w:rsidR="00CC3D77">
          <w:rPr>
            <w:rStyle w:val="Hyperlink"/>
            <w:rFonts w:ascii="Segoe UI" w:hAnsi="Segoe UI" w:cs="Segoe UI"/>
          </w:rPr>
          <w:t>Subscription billing</w:t>
        </w:r>
      </w:hyperlink>
      <w:r w:rsidR="001905EF" w:rsidRPr="005A4BBB">
        <w:rPr>
          <w:rFonts w:ascii="Segoe UI" w:hAnsi="Segoe UI" w:cs="Segoe UI"/>
          <w:color w:val="000000" w:themeColor="text1"/>
        </w:rPr>
        <w:t xml:space="preserve"> </w:t>
      </w:r>
      <w:r w:rsidR="0013365F" w:rsidRPr="00F64AE7">
        <w:rPr>
          <w:rFonts w:ascii="Segoe UI" w:hAnsi="Segoe UI" w:cs="Segoe UI"/>
          <w:color w:val="000000" w:themeColor="text1"/>
        </w:rPr>
        <w:t>incorporates pricing and billing scenarios necessary to operate successfully at scale.</w:t>
      </w:r>
    </w:p>
    <w:p w14:paraId="5D9E603B" w14:textId="1FDEA2E2" w:rsidR="007C0B59" w:rsidRPr="009F3559" w:rsidRDefault="007C0B59" w:rsidP="007C0B59">
      <w:pPr>
        <w:spacing w:before="120"/>
        <w:ind w:right="86"/>
        <w:rPr>
          <w:rFonts w:ascii="Segoe UI" w:hAnsi="Segoe UI" w:cs="Segoe UI"/>
          <w:color w:val="000000"/>
          <w:shd w:val="clear" w:color="auto" w:fill="FFFFFF"/>
        </w:rPr>
      </w:pPr>
    </w:p>
    <w:p w14:paraId="430CC281" w14:textId="6AE08733" w:rsidR="00636557" w:rsidRPr="00726463" w:rsidRDefault="00636557" w:rsidP="00636557">
      <w:pPr>
        <w:ind w:right="90"/>
        <w:rPr>
          <w:rFonts w:ascii="Segoe UI" w:hAnsi="Segoe UI" w:cs="Segoe UI"/>
          <w:color w:val="525252" w:themeColor="accent3" w:themeShade="80"/>
          <w:sz w:val="34"/>
          <w:szCs w:val="34"/>
        </w:rPr>
      </w:pPr>
      <w:r w:rsidRPr="00726463">
        <w:rPr>
          <w:rFonts w:ascii="Segoe UI" w:hAnsi="Segoe UI" w:cs="Segoe UI"/>
          <w:color w:val="525252" w:themeColor="accent3" w:themeShade="80"/>
          <w:sz w:val="34"/>
          <w:szCs w:val="34"/>
        </w:rPr>
        <w:t>Microsoft Power Platform</w:t>
      </w:r>
    </w:p>
    <w:p w14:paraId="5580E960" w14:textId="77777777" w:rsidR="006B7DC5" w:rsidRPr="009F3559" w:rsidRDefault="00636557" w:rsidP="006B7DC5">
      <w:pPr>
        <w:spacing w:before="120"/>
        <w:ind w:right="86"/>
        <w:rPr>
          <w:rFonts w:ascii="Segoe UI" w:eastAsia="Segoe UI" w:hAnsi="Segoe UI" w:cs="Segoe UI"/>
          <w:b/>
          <w:bCs/>
        </w:rPr>
      </w:pPr>
      <w:r w:rsidRPr="009F3559">
        <w:rPr>
          <w:rFonts w:ascii="Segoe UI" w:hAnsi="Segoe UI" w:cs="Segoe UI"/>
          <w:noProof/>
        </w:rPr>
        <mc:AlternateContent>
          <mc:Choice Requires="wps">
            <w:drawing>
              <wp:anchor distT="0" distB="0" distL="114300" distR="114300" simplePos="0" relativeHeight="251658255" behindDoc="0" locked="0" layoutInCell="1" allowOverlap="1" wp14:anchorId="0A91B713" wp14:editId="13291398">
                <wp:simplePos x="0" y="0"/>
                <wp:positionH relativeFrom="column">
                  <wp:posOffset>0</wp:posOffset>
                </wp:positionH>
                <wp:positionV relativeFrom="paragraph">
                  <wp:posOffset>0</wp:posOffset>
                </wp:positionV>
                <wp:extent cx="558165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772FC6" id="Straight Connector 1" o:spid="_x0000_s1026" alt="&quot;&quot;" style="position:absolute;z-index:251658255;visibility:visible;mso-wrap-style:square;mso-wrap-distance-left:9pt;mso-wrap-distance-top:0;mso-wrap-distance-right:9pt;mso-wrap-distance-bottom:0;mso-position-horizontal:absolute;mso-position-horizontal-relative:text;mso-position-vertical:absolute;mso-position-vertical-relative:text" from="0,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" strokecolor="#4472c4 [3204]" strokeweight=".5pt">
                <v:stroke joinstyle="miter"/>
              </v:line>
            </w:pict>
          </mc:Fallback>
        </mc:AlternateContent>
      </w:r>
    </w:p>
    <w:p w14:paraId="26977834" w14:textId="1EB3FF83" w:rsidR="006B7DC5" w:rsidRPr="005A4BBB" w:rsidRDefault="00051315" w:rsidP="006B7DC5">
      <w:pPr>
        <w:spacing w:before="120"/>
        <w:ind w:right="86"/>
        <w:rPr>
          <w:rFonts w:ascii="Segoe UI" w:eastAsia="Segoe UI" w:hAnsi="Segoe UI" w:cs="Segoe UI"/>
        </w:rPr>
      </w:pPr>
      <w:hyperlink r:id="rId38" w:anchor=":~:text=May%2024%2C%202022%20We%20are%20excited%20to%20announce,make%20scorecarding%20in%20Power%20BI%20even%20more%20effective." w:history="1">
        <w:r w:rsidR="006B7DC5" w:rsidRPr="005A4BBB">
          <w:rPr>
            <w:rStyle w:val="Hyperlink"/>
            <w:rFonts w:ascii="Segoe UI" w:eastAsia="Segoe UI" w:hAnsi="Segoe UI" w:cs="Segoe UI"/>
          </w:rPr>
          <w:t>Power BI metrics</w:t>
        </w:r>
      </w:hyperlink>
      <w:r w:rsidR="006B7DC5" w:rsidRPr="005A4BBB">
        <w:rPr>
          <w:rFonts w:ascii="Segoe UI" w:eastAsia="Segoe UI" w:hAnsi="Segoe UI" w:cs="Segoe UI"/>
        </w:rPr>
        <w:t xml:space="preserve"> define, curate and track business metrics and KPIs to help drive better decision</w:t>
      </w:r>
      <w:r w:rsidR="000D4BD1">
        <w:rPr>
          <w:rFonts w:ascii="Segoe UI" w:eastAsia="Segoe UI" w:hAnsi="Segoe UI" w:cs="Segoe UI"/>
        </w:rPr>
        <w:t>-</w:t>
      </w:r>
      <w:r w:rsidR="006B7DC5" w:rsidRPr="005A4BBB">
        <w:rPr>
          <w:rFonts w:ascii="Segoe UI" w:eastAsia="Segoe UI" w:hAnsi="Segoe UI" w:cs="Segoe UI"/>
        </w:rPr>
        <w:t xml:space="preserve">making with scorecards. </w:t>
      </w:r>
    </w:p>
    <w:p w14:paraId="05F5D583" w14:textId="77777777" w:rsidR="00636557" w:rsidRPr="009F3559" w:rsidRDefault="00636557" w:rsidP="007C0B59">
      <w:pPr>
        <w:spacing w:before="120"/>
        <w:ind w:right="86"/>
        <w:rPr>
          <w:rFonts w:ascii="Segoe UI" w:hAnsi="Segoe UI" w:cs="Segoe UI"/>
          <w:color w:val="000000"/>
          <w:shd w:val="clear" w:color="auto" w:fill="FFFFFF"/>
        </w:rPr>
      </w:pPr>
    </w:p>
    <w:p w14:paraId="28B27F24" w14:textId="565D1175" w:rsidR="007C0B59" w:rsidRPr="00726463" w:rsidRDefault="007C0B59" w:rsidP="007C0B59">
      <w:pPr>
        <w:ind w:right="90"/>
        <w:rPr>
          <w:rFonts w:ascii="Segoe UI" w:hAnsi="Segoe UI" w:cs="Segoe UI"/>
          <w:color w:val="525252" w:themeColor="accent3" w:themeShade="80"/>
          <w:sz w:val="34"/>
          <w:szCs w:val="34"/>
        </w:rPr>
      </w:pPr>
      <w:r w:rsidRPr="00726463">
        <w:rPr>
          <w:rFonts w:ascii="Segoe UI" w:hAnsi="Segoe UI" w:cs="Segoe UI"/>
          <w:color w:val="525252" w:themeColor="accent3" w:themeShade="80"/>
          <w:sz w:val="34"/>
          <w:szCs w:val="34"/>
        </w:rPr>
        <w:t>Microsoft Industry Cloud</w:t>
      </w:r>
    </w:p>
    <w:p w14:paraId="5E3C845C" w14:textId="470991CE" w:rsidR="0039146B" w:rsidRPr="009F3559" w:rsidRDefault="007C0B59" w:rsidP="5C542825">
      <w:pPr>
        <w:spacing w:before="120"/>
        <w:ind w:right="86"/>
        <w:rPr>
          <w:rFonts w:ascii="Segoe UI" w:hAnsi="Segoe UI" w:cs="Segoe UI"/>
          <w:color w:val="000000" w:themeColor="text1"/>
        </w:rPr>
      </w:pPr>
      <w:r w:rsidRPr="009F3559">
        <w:rPr>
          <w:rFonts w:ascii="Segoe UI" w:hAnsi="Segoe UI" w:cs="Segoe UI"/>
          <w:noProof/>
        </w:rPr>
        <mc:AlternateContent>
          <mc:Choice Requires="wps">
            <w:drawing>
              <wp:anchor distT="0" distB="0" distL="114300" distR="114300" simplePos="0" relativeHeight="251658241" behindDoc="0" locked="0" layoutInCell="1" allowOverlap="1" wp14:anchorId="22E1C690" wp14:editId="4DE3C129">
                <wp:simplePos x="0" y="0"/>
                <wp:positionH relativeFrom="column">
                  <wp:posOffset>0</wp:posOffset>
                </wp:positionH>
                <wp:positionV relativeFrom="paragraph">
                  <wp:posOffset>0</wp:posOffset>
                </wp:positionV>
                <wp:extent cx="558165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CAD4FF" id="Straight Connector 11"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0,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" strokecolor="#4472c4 [3204]" strokeweight=".5pt">
                <v:stroke joinstyle="miter"/>
              </v:line>
            </w:pict>
          </mc:Fallback>
        </mc:AlternateContent>
      </w:r>
    </w:p>
    <w:p w14:paraId="557C28F9" w14:textId="7A5DF54A" w:rsidR="007C0B59" w:rsidRPr="005A4BBB" w:rsidRDefault="00051315" w:rsidP="5C542825">
      <w:pPr>
        <w:spacing w:before="120"/>
        <w:ind w:right="86"/>
        <w:rPr>
          <w:rFonts w:ascii="Segoe UI" w:hAnsi="Segoe UI" w:cs="Segoe UI"/>
          <w:color w:val="000000" w:themeColor="text1"/>
        </w:rPr>
      </w:pPr>
      <w:hyperlink r:id="rId39" w:history="1">
        <w:r w:rsidR="0039146B" w:rsidRPr="005A4BBB">
          <w:rPr>
            <w:rStyle w:val="Hyperlink"/>
            <w:rFonts w:ascii="Segoe UI" w:hAnsi="Segoe UI" w:cs="Segoe UI"/>
          </w:rPr>
          <w:t>Cloud for Sustainability</w:t>
        </w:r>
      </w:hyperlink>
      <w:r w:rsidR="0039146B" w:rsidRPr="005A4BBB">
        <w:rPr>
          <w:rFonts w:ascii="Segoe UI" w:hAnsi="Segoe UI" w:cs="Segoe UI"/>
          <w:color w:val="000000" w:themeColor="text1"/>
        </w:rPr>
        <w:t xml:space="preserve"> </w:t>
      </w:r>
      <w:r w:rsidR="00D3032A" w:rsidRPr="005A4BBB">
        <w:rPr>
          <w:rFonts w:ascii="Segoe UI" w:hAnsi="Segoe UI" w:cs="Segoe UI"/>
          <w:color w:val="000000" w:themeColor="text1"/>
        </w:rPr>
        <w:t xml:space="preserve">enables </w:t>
      </w:r>
      <w:r w:rsidR="00CA6036" w:rsidRPr="005A4BBB">
        <w:rPr>
          <w:rFonts w:ascii="Segoe UI" w:hAnsi="Segoe UI" w:cs="Segoe UI"/>
          <w:color w:val="000000" w:themeColor="text1"/>
        </w:rPr>
        <w:t>users to</w:t>
      </w:r>
      <w:r w:rsidR="00D3032A" w:rsidRPr="005A4BBB">
        <w:rPr>
          <w:rFonts w:ascii="Segoe UI" w:hAnsi="Segoe UI" w:cs="Segoe UI"/>
          <w:color w:val="000000" w:themeColor="text1"/>
        </w:rPr>
        <w:t xml:space="preserve"> amplify progress and transform </w:t>
      </w:r>
      <w:r w:rsidR="00681047" w:rsidRPr="005A4BBB">
        <w:rPr>
          <w:rFonts w:ascii="Segoe UI" w:hAnsi="Segoe UI" w:cs="Segoe UI"/>
          <w:color w:val="000000" w:themeColor="text1"/>
        </w:rPr>
        <w:t xml:space="preserve">business through environmental, social and governance (ESG) capabilities. </w:t>
      </w:r>
      <w:r w:rsidR="00EC7BEC" w:rsidRPr="005A4BBB">
        <w:rPr>
          <w:rStyle w:val="normaltextrun"/>
          <w:rFonts w:ascii="Segoe UI" w:hAnsi="Segoe UI" w:cs="Segoe UI"/>
          <w:color w:val="000000"/>
          <w:shd w:val="clear" w:color="auto" w:fill="FFFFFF"/>
        </w:rPr>
        <w:t>Organizations can track and minimize the environmental footprint of operational systems and enhance accountability across the value chain.</w:t>
      </w:r>
      <w:r w:rsidR="00EC7BEC" w:rsidRPr="005A4BBB">
        <w:rPr>
          <w:rStyle w:val="eop"/>
          <w:rFonts w:ascii="Segoe UI" w:hAnsi="Segoe UI" w:cs="Segoe UI"/>
          <w:color w:val="000000"/>
          <w:shd w:val="clear" w:color="auto" w:fill="FFFFFF"/>
        </w:rPr>
        <w:t> </w:t>
      </w:r>
    </w:p>
    <w:p w14:paraId="2EC72CAE" w14:textId="2A09E12F" w:rsidR="007C0B59" w:rsidRPr="009F3559" w:rsidRDefault="007C0B59" w:rsidP="007C0B59">
      <w:pPr>
        <w:spacing w:before="120"/>
        <w:ind w:right="86"/>
        <w:rPr>
          <w:rFonts w:ascii="Segoe UI" w:hAnsi="Segoe UI" w:cs="Segoe UI"/>
          <w:color w:val="000000"/>
          <w:shd w:val="clear" w:color="auto" w:fill="FFFFFF"/>
        </w:rPr>
      </w:pPr>
    </w:p>
    <w:p w14:paraId="0F7CB291" w14:textId="652468AF" w:rsidR="007C0B59" w:rsidRPr="00726463" w:rsidRDefault="007C0B59" w:rsidP="007C0B59">
      <w:pPr>
        <w:ind w:right="90"/>
        <w:rPr>
          <w:rFonts w:ascii="Segoe UI" w:hAnsi="Segoe UI" w:cs="Segoe UI"/>
          <w:color w:val="525252" w:themeColor="accent3" w:themeShade="80"/>
          <w:sz w:val="34"/>
          <w:szCs w:val="34"/>
        </w:rPr>
      </w:pPr>
      <w:r w:rsidRPr="00726463">
        <w:rPr>
          <w:rFonts w:ascii="Segoe UI" w:hAnsi="Segoe UI" w:cs="Segoe UI"/>
          <w:color w:val="525252" w:themeColor="accent3" w:themeShade="80"/>
          <w:sz w:val="34"/>
          <w:szCs w:val="34"/>
        </w:rPr>
        <w:t>LinkedIn</w:t>
      </w:r>
    </w:p>
    <w:p w14:paraId="5FF52D05" w14:textId="77777777" w:rsidR="002C2AE7" w:rsidRDefault="004D270A" w:rsidP="002C2AE7">
      <w:pPr>
        <w:pStyle w:val="NormalWeb"/>
        <w:spacing w:before="0" w:beforeAutospacing="0" w:after="0" w:afterAutospacing="0"/>
        <w:rPr>
          <w:rStyle w:val="normaltextrun"/>
          <w:rFonts w:ascii="Segoe UI" w:hAnsi="Segoe UI" w:cs="Segoe UI"/>
          <w:color w:val="000000"/>
          <w:sz w:val="22"/>
          <w:szCs w:val="22"/>
          <w:shd w:val="clear" w:color="auto" w:fill="FFFFFF"/>
        </w:rPr>
      </w:pPr>
      <w:r w:rsidRPr="009F3559">
        <w:rPr>
          <w:rFonts w:ascii="Segoe UI" w:hAnsi="Segoe UI" w:cs="Segoe UI"/>
          <w:noProof/>
        </w:rPr>
        <mc:AlternateContent>
          <mc:Choice Requires="wps">
            <w:drawing>
              <wp:anchor distT="0" distB="0" distL="114300" distR="114300" simplePos="0" relativeHeight="251658246" behindDoc="0" locked="0" layoutInCell="1" allowOverlap="1" wp14:anchorId="4D1C022C" wp14:editId="468C37A9">
                <wp:simplePos x="0" y="0"/>
                <wp:positionH relativeFrom="column">
                  <wp:posOffset>0</wp:posOffset>
                </wp:positionH>
                <wp:positionV relativeFrom="paragraph">
                  <wp:posOffset>0</wp:posOffset>
                </wp:positionV>
                <wp:extent cx="5581650"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577C1C" id="Straight Connector 8" o:spid="_x0000_s1026" alt="&quot;&quot;" style="position:absolute;z-index:251658246;visibility:visible;mso-wrap-style:square;mso-wrap-distance-left:9pt;mso-wrap-distance-top:0;mso-wrap-distance-right:9pt;mso-wrap-distance-bottom:0;mso-position-horizontal:absolute;mso-position-horizontal-relative:text;mso-position-vertical:absolute;mso-position-vertical-relative:text" from="0,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" strokecolor="#4472c4 [3204]" strokeweight=".5pt">
                <v:stroke joinstyle="miter"/>
              </v:line>
            </w:pict>
          </mc:Fallback>
        </mc:AlternateContent>
      </w:r>
    </w:p>
    <w:p w14:paraId="23D38D9B" w14:textId="77777777" w:rsidR="009F519C" w:rsidRPr="005A4BBB" w:rsidRDefault="009F519C" w:rsidP="009F519C">
      <w:pPr>
        <w:pStyle w:val="NormalWeb"/>
        <w:rPr>
          <w:rFonts w:ascii="Segoe UI" w:hAnsi="Segoe UI" w:cs="Segoe UI"/>
          <w:color w:val="000000" w:themeColor="text1"/>
          <w:sz w:val="22"/>
          <w:szCs w:val="22"/>
        </w:rPr>
      </w:pPr>
      <w:r w:rsidRPr="005A4BBB">
        <w:rPr>
          <w:rFonts w:ascii="Segoe UI" w:hAnsi="Segoe UI" w:cs="Segoe UI"/>
          <w:color w:val="000000" w:themeColor="text1"/>
          <w:sz w:val="22"/>
          <w:szCs w:val="22"/>
        </w:rPr>
        <w:t xml:space="preserve">Launched </w:t>
      </w:r>
      <w:hyperlink r:id="rId40" w:history="1">
        <w:r w:rsidRPr="005A4BBB">
          <w:rPr>
            <w:rStyle w:val="Hyperlink"/>
            <w:rFonts w:ascii="Segoe UI" w:eastAsiaTheme="majorEastAsia" w:hAnsi="Segoe UI" w:cs="Segoe UI"/>
            <w:sz w:val="22"/>
            <w:szCs w:val="22"/>
          </w:rPr>
          <w:t>new tools</w:t>
        </w:r>
      </w:hyperlink>
      <w:r w:rsidRPr="005A4BBB">
        <w:rPr>
          <w:rFonts w:ascii="Segoe UI" w:hAnsi="Segoe UI" w:cs="Segoe UI"/>
          <w:color w:val="000000" w:themeColor="text1"/>
          <w:sz w:val="22"/>
          <w:szCs w:val="22"/>
        </w:rPr>
        <w:t xml:space="preserve"> to help job seekers stand out for their skills on their Profile.</w:t>
      </w:r>
    </w:p>
    <w:p w14:paraId="6B43E480" w14:textId="74C75D8A" w:rsidR="001705CD" w:rsidRPr="005A4BBB" w:rsidRDefault="001705CD" w:rsidP="00726463">
      <w:pPr>
        <w:pStyle w:val="NormalWeb"/>
        <w:rPr>
          <w:rFonts w:ascii="Segoe UI" w:hAnsi="Segoe UI" w:cs="Segoe UI"/>
          <w:color w:val="000000" w:themeColor="text1"/>
          <w:sz w:val="22"/>
          <w:szCs w:val="22"/>
        </w:rPr>
      </w:pPr>
      <w:r w:rsidRPr="005A4BBB">
        <w:rPr>
          <w:rFonts w:ascii="Segoe UI" w:hAnsi="Segoe UI" w:cs="Segoe UI"/>
          <w:color w:val="000000" w:themeColor="text1"/>
          <w:sz w:val="22"/>
          <w:szCs w:val="22"/>
        </w:rPr>
        <w:t xml:space="preserve">Rolled out a number of </w:t>
      </w:r>
      <w:hyperlink r:id="rId41" w:history="1">
        <w:r w:rsidR="00767C84" w:rsidRPr="005A4BBB">
          <w:rPr>
            <w:rStyle w:val="Hyperlink"/>
            <w:rFonts w:ascii="Segoe UI" w:hAnsi="Segoe UI" w:cs="Segoe UI"/>
            <w:sz w:val="22"/>
            <w:szCs w:val="22"/>
          </w:rPr>
          <w:t>new tools in creator mode</w:t>
        </w:r>
      </w:hyperlink>
      <w:r w:rsidRPr="005A4BBB">
        <w:rPr>
          <w:rFonts w:ascii="Segoe UI" w:hAnsi="Segoe UI" w:cs="Segoe UI"/>
          <w:color w:val="000000" w:themeColor="text1"/>
          <w:sz w:val="22"/>
          <w:szCs w:val="22"/>
        </w:rPr>
        <w:t xml:space="preserve">, including: </w:t>
      </w:r>
    </w:p>
    <w:p w14:paraId="26A1EB7A" w14:textId="579F4ED2" w:rsidR="001705CD" w:rsidRPr="005A4BBB" w:rsidRDefault="001705CD" w:rsidP="00726463">
      <w:pPr>
        <w:pStyle w:val="NormalWeb"/>
        <w:numPr>
          <w:ilvl w:val="0"/>
          <w:numId w:val="41"/>
        </w:numPr>
        <w:rPr>
          <w:rFonts w:ascii="Segoe UI" w:hAnsi="Segoe UI" w:cs="Segoe UI"/>
          <w:color w:val="000000" w:themeColor="text1"/>
          <w:sz w:val="22"/>
          <w:szCs w:val="22"/>
        </w:rPr>
      </w:pPr>
      <w:r w:rsidRPr="005A4BBB">
        <w:rPr>
          <w:rFonts w:ascii="Segoe UI" w:hAnsi="Segoe UI" w:cs="Segoe UI"/>
          <w:color w:val="000000" w:themeColor="text1"/>
          <w:sz w:val="22"/>
          <w:szCs w:val="22"/>
        </w:rPr>
        <w:t>Members with creator mode on and who meet our community guidelines can now host an audio event on LinkedIn.</w:t>
      </w:r>
    </w:p>
    <w:p w14:paraId="2CD36D3B" w14:textId="6DAE958D" w:rsidR="001705CD" w:rsidRPr="005A4BBB" w:rsidRDefault="00767C84" w:rsidP="00726463">
      <w:pPr>
        <w:pStyle w:val="NormalWeb"/>
        <w:numPr>
          <w:ilvl w:val="0"/>
          <w:numId w:val="41"/>
        </w:numPr>
        <w:rPr>
          <w:rFonts w:ascii="Segoe UI" w:hAnsi="Segoe UI" w:cs="Segoe UI"/>
          <w:color w:val="000000" w:themeColor="text1"/>
          <w:sz w:val="22"/>
          <w:szCs w:val="22"/>
        </w:rPr>
      </w:pPr>
      <w:r w:rsidRPr="005A4BBB">
        <w:rPr>
          <w:rFonts w:ascii="Segoe UI" w:hAnsi="Segoe UI" w:cs="Segoe UI"/>
          <w:color w:val="000000" w:themeColor="text1"/>
          <w:sz w:val="22"/>
          <w:szCs w:val="22"/>
        </w:rPr>
        <w:t>Members can</w:t>
      </w:r>
      <w:r w:rsidR="001705CD" w:rsidRPr="005A4BBB">
        <w:rPr>
          <w:rFonts w:ascii="Segoe UI" w:hAnsi="Segoe UI" w:cs="Segoe UI"/>
          <w:color w:val="000000" w:themeColor="text1"/>
          <w:sz w:val="22"/>
          <w:szCs w:val="22"/>
        </w:rPr>
        <w:t xml:space="preserve"> add a link to the top of profile</w:t>
      </w:r>
      <w:r w:rsidRPr="005A4BBB">
        <w:rPr>
          <w:rFonts w:ascii="Segoe UI" w:hAnsi="Segoe UI" w:cs="Segoe UI"/>
          <w:color w:val="000000" w:themeColor="text1"/>
          <w:sz w:val="22"/>
          <w:szCs w:val="22"/>
        </w:rPr>
        <w:t xml:space="preserve">s. </w:t>
      </w:r>
    </w:p>
    <w:p w14:paraId="461235F8" w14:textId="6BCEA44D" w:rsidR="001705CD" w:rsidRPr="005A4BBB" w:rsidRDefault="002D5443" w:rsidP="001705CD">
      <w:pPr>
        <w:pStyle w:val="NormalWeb"/>
        <w:numPr>
          <w:ilvl w:val="0"/>
          <w:numId w:val="41"/>
        </w:numPr>
        <w:rPr>
          <w:rFonts w:ascii="Segoe UI" w:hAnsi="Segoe UI" w:cs="Segoe UI"/>
          <w:color w:val="000000" w:themeColor="text1"/>
          <w:sz w:val="22"/>
          <w:szCs w:val="22"/>
        </w:rPr>
      </w:pPr>
      <w:r>
        <w:rPr>
          <w:rFonts w:ascii="Segoe UI" w:hAnsi="Segoe UI" w:cs="Segoe UI"/>
          <w:color w:val="000000" w:themeColor="text1"/>
          <w:sz w:val="22"/>
          <w:szCs w:val="22"/>
        </w:rPr>
        <w:t>C</w:t>
      </w:r>
      <w:r w:rsidR="001705CD" w:rsidRPr="005A4BBB">
        <w:rPr>
          <w:rFonts w:ascii="Segoe UI" w:hAnsi="Segoe UI" w:cs="Segoe UI"/>
          <w:color w:val="000000" w:themeColor="text1"/>
          <w:sz w:val="22"/>
          <w:szCs w:val="22"/>
        </w:rPr>
        <w:t xml:space="preserve">reators can be </w:t>
      </w:r>
      <w:r w:rsidR="00271C63">
        <w:rPr>
          <w:rFonts w:ascii="Segoe UI" w:hAnsi="Segoe UI" w:cs="Segoe UI"/>
          <w:color w:val="000000" w:themeColor="text1"/>
          <w:sz w:val="22"/>
          <w:szCs w:val="22"/>
        </w:rPr>
        <w:t>more easily</w:t>
      </w:r>
      <w:r w:rsidR="00AD1F1B">
        <w:rPr>
          <w:rFonts w:ascii="Segoe UI" w:hAnsi="Segoe UI" w:cs="Segoe UI"/>
          <w:color w:val="000000" w:themeColor="text1"/>
          <w:sz w:val="22"/>
          <w:szCs w:val="22"/>
        </w:rPr>
        <w:t xml:space="preserve"> </w:t>
      </w:r>
      <w:r w:rsidR="001705CD" w:rsidRPr="005A4BBB">
        <w:rPr>
          <w:rFonts w:ascii="Segoe UI" w:hAnsi="Segoe UI" w:cs="Segoe UI"/>
          <w:color w:val="000000" w:themeColor="text1"/>
          <w:sz w:val="22"/>
          <w:szCs w:val="22"/>
        </w:rPr>
        <w:t xml:space="preserve">discovered across LinkedIn, </w:t>
      </w:r>
      <w:r w:rsidR="00AD1F1B">
        <w:rPr>
          <w:rFonts w:ascii="Segoe UI" w:hAnsi="Segoe UI" w:cs="Segoe UI"/>
          <w:color w:val="000000" w:themeColor="text1"/>
          <w:sz w:val="22"/>
          <w:szCs w:val="22"/>
        </w:rPr>
        <w:t xml:space="preserve">with improvements </w:t>
      </w:r>
      <w:r w:rsidR="001705CD" w:rsidRPr="005A4BBB">
        <w:rPr>
          <w:rFonts w:ascii="Segoe UI" w:hAnsi="Segoe UI" w:cs="Segoe UI"/>
          <w:color w:val="000000" w:themeColor="text1"/>
          <w:sz w:val="22"/>
          <w:szCs w:val="22"/>
        </w:rPr>
        <w:t>specifically within the feed and within search. </w:t>
      </w:r>
    </w:p>
    <w:p w14:paraId="5FD89B85" w14:textId="77777777" w:rsidR="009E25EF" w:rsidRPr="005A4BBB" w:rsidRDefault="00872088" w:rsidP="00872088">
      <w:pPr>
        <w:pStyle w:val="NormalWeb"/>
        <w:rPr>
          <w:rFonts w:ascii="Segoe UI" w:hAnsi="Segoe UI" w:cs="Segoe UI"/>
          <w:color w:val="000000" w:themeColor="text1"/>
          <w:sz w:val="22"/>
          <w:szCs w:val="22"/>
        </w:rPr>
      </w:pPr>
      <w:r w:rsidRPr="005A4BBB">
        <w:rPr>
          <w:rFonts w:ascii="Segoe UI" w:hAnsi="Segoe UI" w:cs="Segoe UI"/>
          <w:color w:val="000000" w:themeColor="text1"/>
          <w:sz w:val="22"/>
          <w:szCs w:val="22"/>
        </w:rPr>
        <w:t xml:space="preserve">Launched additional reactions to provide further personal expression </w:t>
      </w:r>
      <w:r w:rsidR="009E25EF" w:rsidRPr="005A4BBB">
        <w:rPr>
          <w:rFonts w:ascii="Segoe UI" w:hAnsi="Segoe UI" w:cs="Segoe UI"/>
          <w:color w:val="000000" w:themeColor="text1"/>
          <w:sz w:val="22"/>
          <w:szCs w:val="22"/>
        </w:rPr>
        <w:t xml:space="preserve">in a professional context. </w:t>
      </w:r>
    </w:p>
    <w:p w14:paraId="72486C87" w14:textId="089AE505" w:rsidR="009E25EF" w:rsidRPr="005A4BBB" w:rsidRDefault="009E25EF" w:rsidP="009E25EF">
      <w:pPr>
        <w:pStyle w:val="NormalWeb"/>
        <w:rPr>
          <w:rFonts w:ascii="Segoe UI" w:hAnsi="Segoe UI" w:cs="Segoe UI"/>
          <w:color w:val="000000" w:themeColor="text1"/>
          <w:sz w:val="22"/>
          <w:szCs w:val="22"/>
        </w:rPr>
      </w:pPr>
      <w:r w:rsidRPr="005A4BBB">
        <w:rPr>
          <w:rFonts w:ascii="Segoe UI" w:hAnsi="Segoe UI" w:cs="Segoe UI"/>
          <w:color w:val="000000" w:themeColor="text1"/>
          <w:sz w:val="22"/>
          <w:szCs w:val="22"/>
        </w:rPr>
        <w:t xml:space="preserve">Launched features in LinkedIn Recruiter around </w:t>
      </w:r>
      <w:hyperlink r:id="rId42" w:history="1">
        <w:r w:rsidRPr="005A4BBB">
          <w:rPr>
            <w:rStyle w:val="Hyperlink"/>
            <w:rFonts w:ascii="Segoe UI" w:hAnsi="Segoe UI" w:cs="Segoe UI"/>
            <w:sz w:val="22"/>
            <w:szCs w:val="22"/>
          </w:rPr>
          <w:t>hiring efficiency</w:t>
        </w:r>
      </w:hyperlink>
      <w:r w:rsidRPr="005A4BBB">
        <w:rPr>
          <w:rFonts w:ascii="Segoe UI" w:hAnsi="Segoe UI" w:cs="Segoe UI"/>
          <w:color w:val="000000" w:themeColor="text1"/>
          <w:sz w:val="22"/>
          <w:szCs w:val="22"/>
        </w:rPr>
        <w:t>.</w:t>
      </w:r>
    </w:p>
    <w:p w14:paraId="72970E78" w14:textId="71820047" w:rsidR="004B14D6" w:rsidRPr="005A4BBB" w:rsidRDefault="004B14D6" w:rsidP="004B14D6">
      <w:pPr>
        <w:pStyle w:val="NormalWeb"/>
        <w:rPr>
          <w:rFonts w:ascii="Segoe UI" w:hAnsi="Segoe UI" w:cs="Segoe UI"/>
          <w:color w:val="000000" w:themeColor="text1"/>
          <w:sz w:val="22"/>
          <w:szCs w:val="22"/>
        </w:rPr>
      </w:pPr>
      <w:r w:rsidRPr="005A4BBB">
        <w:rPr>
          <w:rFonts w:ascii="Segoe UI" w:hAnsi="Segoe UI" w:cs="Segoe UI"/>
          <w:color w:val="000000" w:themeColor="text1"/>
          <w:sz w:val="22"/>
          <w:szCs w:val="22"/>
        </w:rPr>
        <w:t xml:space="preserve">Launched a slate of LMS products and services built with B2B in mind, including </w:t>
      </w:r>
      <w:hyperlink r:id="rId43" w:history="1">
        <w:r w:rsidRPr="005A4BBB">
          <w:rPr>
            <w:rStyle w:val="Hyperlink"/>
            <w:rFonts w:ascii="Segoe UI" w:hAnsi="Segoe UI" w:cs="Segoe UI"/>
            <w:sz w:val="22"/>
            <w:szCs w:val="22"/>
          </w:rPr>
          <w:t>B2B Edge</w:t>
        </w:r>
      </w:hyperlink>
      <w:r w:rsidRPr="005A4BBB">
        <w:rPr>
          <w:rFonts w:ascii="Segoe UI" w:hAnsi="Segoe UI" w:cs="Segoe UI"/>
          <w:color w:val="000000" w:themeColor="text1"/>
          <w:sz w:val="22"/>
          <w:szCs w:val="22"/>
        </w:rPr>
        <w:t xml:space="preserve">, new features for </w:t>
      </w:r>
      <w:hyperlink r:id="rId44" w:history="1">
        <w:r w:rsidRPr="005A4BBB">
          <w:rPr>
            <w:rStyle w:val="Hyperlink"/>
            <w:rFonts w:ascii="Segoe UI" w:hAnsi="Segoe UI" w:cs="Segoe UI"/>
            <w:sz w:val="22"/>
            <w:szCs w:val="22"/>
          </w:rPr>
          <w:t>Pages</w:t>
        </w:r>
      </w:hyperlink>
      <w:r w:rsidRPr="005A4BBB">
        <w:rPr>
          <w:rFonts w:ascii="Segoe UI" w:hAnsi="Segoe UI" w:cs="Segoe UI"/>
          <w:color w:val="000000" w:themeColor="text1"/>
          <w:sz w:val="22"/>
          <w:szCs w:val="22"/>
        </w:rPr>
        <w:t xml:space="preserve">, </w:t>
      </w:r>
      <w:hyperlink r:id="rId45" w:history="1">
        <w:r w:rsidRPr="005A4BBB">
          <w:rPr>
            <w:rStyle w:val="Hyperlink"/>
            <w:rFonts w:ascii="Segoe UI" w:hAnsi="Segoe UI" w:cs="Segoe UI"/>
            <w:sz w:val="22"/>
            <w:szCs w:val="22"/>
          </w:rPr>
          <w:t>LinkedIn Business Manager</w:t>
        </w:r>
      </w:hyperlink>
      <w:r w:rsidRPr="005A4BBB">
        <w:rPr>
          <w:rFonts w:ascii="Segoe UI" w:hAnsi="Segoe UI" w:cs="Segoe UI"/>
          <w:color w:val="000000" w:themeColor="text1"/>
          <w:sz w:val="22"/>
          <w:szCs w:val="22"/>
        </w:rPr>
        <w:t xml:space="preserve">, content and marketing </w:t>
      </w:r>
      <w:hyperlink r:id="rId46" w:history="1">
        <w:r w:rsidRPr="005A4BBB">
          <w:rPr>
            <w:rStyle w:val="Hyperlink"/>
            <w:rFonts w:ascii="Segoe UI" w:hAnsi="Segoe UI" w:cs="Segoe UI"/>
            <w:sz w:val="22"/>
            <w:szCs w:val="22"/>
          </w:rPr>
          <w:t>APIs</w:t>
        </w:r>
      </w:hyperlink>
      <w:r w:rsidRPr="005A4BBB">
        <w:rPr>
          <w:rFonts w:ascii="Segoe UI" w:hAnsi="Segoe UI" w:cs="Segoe UI"/>
          <w:color w:val="000000" w:themeColor="text1"/>
          <w:sz w:val="22"/>
          <w:szCs w:val="22"/>
        </w:rPr>
        <w:t xml:space="preserve">, and an </w:t>
      </w:r>
      <w:hyperlink r:id="rId47" w:history="1">
        <w:r w:rsidRPr="005A4BBB">
          <w:rPr>
            <w:rStyle w:val="Hyperlink"/>
            <w:rFonts w:ascii="Segoe UI" w:hAnsi="Segoe UI" w:cs="Segoe UI"/>
            <w:sz w:val="22"/>
            <w:szCs w:val="22"/>
          </w:rPr>
          <w:t>additional certification</w:t>
        </w:r>
      </w:hyperlink>
      <w:r w:rsidRPr="005A4BBB">
        <w:rPr>
          <w:rFonts w:ascii="Segoe UI" w:hAnsi="Segoe UI" w:cs="Segoe UI"/>
          <w:color w:val="000000" w:themeColor="text1"/>
          <w:sz w:val="22"/>
          <w:szCs w:val="22"/>
        </w:rPr>
        <w:t xml:space="preserve"> as part of our Marketing Labs program.</w:t>
      </w:r>
    </w:p>
    <w:p w14:paraId="0BC0A529" w14:textId="7A2D8D03" w:rsidR="004B14D6" w:rsidRPr="005A4BBB" w:rsidRDefault="00051315" w:rsidP="004B14D6">
      <w:pPr>
        <w:pStyle w:val="NormalWeb"/>
        <w:rPr>
          <w:rFonts w:ascii="Segoe UI" w:hAnsi="Segoe UI" w:cs="Segoe UI"/>
          <w:color w:val="000000" w:themeColor="text1"/>
          <w:sz w:val="22"/>
          <w:szCs w:val="22"/>
        </w:rPr>
      </w:pPr>
      <w:hyperlink r:id="rId48" w:history="1">
        <w:r w:rsidR="004B14D6" w:rsidRPr="005A4BBB">
          <w:rPr>
            <w:rStyle w:val="Hyperlink"/>
            <w:rFonts w:ascii="Segoe UI" w:hAnsi="Segoe UI" w:cs="Segoe UI"/>
            <w:sz w:val="22"/>
            <w:szCs w:val="22"/>
          </w:rPr>
          <w:t>Sales Navigator</w:t>
        </w:r>
      </w:hyperlink>
      <w:r w:rsidR="004B14D6" w:rsidRPr="005A4BBB">
        <w:rPr>
          <w:rFonts w:ascii="Segoe UI" w:hAnsi="Segoe UI" w:cs="Segoe UI"/>
          <w:color w:val="000000" w:themeColor="text1"/>
          <w:sz w:val="22"/>
          <w:szCs w:val="22"/>
        </w:rPr>
        <w:t xml:space="preserve"> data validation features improve data quality in CRM and an integration with Gong. </w:t>
      </w:r>
    </w:p>
    <w:p w14:paraId="53A91CB1" w14:textId="77777777" w:rsidR="000B5B01" w:rsidRPr="009F3559" w:rsidRDefault="000B5B01" w:rsidP="007C0B59">
      <w:pPr>
        <w:spacing w:before="120"/>
        <w:ind w:right="86"/>
        <w:rPr>
          <w:rFonts w:ascii="Segoe UI" w:hAnsi="Segoe UI" w:cs="Segoe UI"/>
          <w:color w:val="000000"/>
          <w:shd w:val="clear" w:color="auto" w:fill="FFFFFF"/>
        </w:rPr>
      </w:pPr>
    </w:p>
    <w:p w14:paraId="7A19F8D4" w14:textId="1FFCBBDE" w:rsidR="007C0B59" w:rsidRPr="00726463" w:rsidRDefault="007C0B59" w:rsidP="004D270A">
      <w:pPr>
        <w:ind w:right="90"/>
        <w:rPr>
          <w:rFonts w:ascii="Segoe UI" w:hAnsi="Segoe UI" w:cs="Segoe UI"/>
          <w:color w:val="525252" w:themeColor="accent3" w:themeShade="80"/>
          <w:sz w:val="34"/>
          <w:szCs w:val="34"/>
        </w:rPr>
      </w:pPr>
      <w:r w:rsidRPr="00726463">
        <w:rPr>
          <w:rFonts w:ascii="Segoe UI" w:hAnsi="Segoe UI" w:cs="Segoe UI"/>
          <w:color w:val="525252" w:themeColor="accent3" w:themeShade="80"/>
          <w:sz w:val="34"/>
          <w:szCs w:val="34"/>
        </w:rPr>
        <w:t>Security, Compliance, Identity &amp; Management</w:t>
      </w:r>
    </w:p>
    <w:p w14:paraId="556E42FC" w14:textId="52611B6E" w:rsidR="00D11F26" w:rsidRPr="005A4BBB" w:rsidRDefault="0039146B" w:rsidP="00D11F26">
      <w:pPr>
        <w:pStyle w:val="paragraph"/>
        <w:spacing w:before="0" w:beforeAutospacing="0" w:after="0" w:afterAutospacing="0"/>
        <w:textAlignment w:val="baseline"/>
        <w:rPr>
          <w:rStyle w:val="normaltextrun"/>
          <w:rFonts w:ascii="Segoe UI" w:hAnsi="Segoe UI" w:cs="Segoe UI"/>
          <w:sz w:val="22"/>
          <w:szCs w:val="22"/>
        </w:rPr>
      </w:pPr>
      <w:r w:rsidRPr="005A4BBB">
        <w:rPr>
          <w:rFonts w:ascii="Segoe UI" w:hAnsi="Segoe UI" w:cs="Segoe UI"/>
          <w:noProof/>
          <w:sz w:val="22"/>
          <w:szCs w:val="22"/>
        </w:rPr>
        <mc:AlternateContent>
          <mc:Choice Requires="wps">
            <w:drawing>
              <wp:anchor distT="0" distB="0" distL="114300" distR="114300" simplePos="0" relativeHeight="251658258" behindDoc="0" locked="0" layoutInCell="1" allowOverlap="1" wp14:anchorId="452523F5" wp14:editId="3CE144D9">
                <wp:simplePos x="0" y="0"/>
                <wp:positionH relativeFrom="column">
                  <wp:posOffset>0</wp:posOffset>
                </wp:positionH>
                <wp:positionV relativeFrom="paragraph">
                  <wp:posOffset>0</wp:posOffset>
                </wp:positionV>
                <wp:extent cx="558165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DE850" id="Straight Connector 13" o:spid="_x0000_s1026" alt="&quot;&quot;" style="position:absolute;z-index:251658258;visibility:visible;mso-wrap-style:square;mso-wrap-distance-left:9pt;mso-wrap-distance-top:0;mso-wrap-distance-right:9pt;mso-wrap-distance-bottom:0;mso-position-horizontal:absolute;mso-position-horizontal-relative:text;mso-position-vertical:absolute;mso-position-vertical-relative:text" from="0,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" strokecolor="#4472c4 [3204]" strokeweight=".5pt">
                <v:stroke joinstyle="miter"/>
              </v:line>
            </w:pict>
          </mc:Fallback>
        </mc:AlternateContent>
      </w:r>
      <w:hyperlink r:id="rId49" w:tgtFrame="_blank" w:history="1">
        <w:r w:rsidR="00D11F26" w:rsidRPr="005A4BBB">
          <w:rPr>
            <w:rStyle w:val="normaltextrun"/>
            <w:rFonts w:ascii="Segoe UI" w:hAnsi="Segoe UI" w:cs="Segoe UI"/>
            <w:color w:val="0563C1"/>
            <w:sz w:val="22"/>
            <w:szCs w:val="22"/>
            <w:u w:val="single"/>
          </w:rPr>
          <w:t>Microsoft Security Experts</w:t>
        </w:r>
      </w:hyperlink>
      <w:r w:rsidR="001A44E5" w:rsidRPr="00DE2F04">
        <w:rPr>
          <w:rStyle w:val="normaltextrun"/>
          <w:rFonts w:ascii="Segoe UI" w:hAnsi="Segoe UI" w:cs="Segoe UI"/>
          <w:color w:val="0563C1"/>
          <w:sz w:val="22"/>
          <w:szCs w:val="22"/>
        </w:rPr>
        <w:t xml:space="preserve"> </w:t>
      </w:r>
      <w:r w:rsidR="00D11F26" w:rsidRPr="005A4BBB">
        <w:rPr>
          <w:rStyle w:val="normaltextrun"/>
          <w:rFonts w:ascii="Segoe UI" w:hAnsi="Segoe UI" w:cs="Segoe UI"/>
          <w:sz w:val="22"/>
          <w:szCs w:val="22"/>
        </w:rPr>
        <w:t xml:space="preserve">combines expert-trained technology with human-led services to help organizations achieve more secure, compliant and productive outcomes. </w:t>
      </w:r>
    </w:p>
    <w:p w14:paraId="24CBEA8C" w14:textId="77777777" w:rsidR="00D11F26" w:rsidRPr="005A4BBB" w:rsidRDefault="00D11F26" w:rsidP="00D11F26">
      <w:pPr>
        <w:pStyle w:val="paragraph"/>
        <w:spacing w:before="0" w:beforeAutospacing="0" w:after="0" w:afterAutospacing="0"/>
        <w:textAlignment w:val="baseline"/>
        <w:rPr>
          <w:rFonts w:ascii="Segoe UI" w:hAnsi="Segoe UI" w:cs="Segoe UI"/>
          <w:sz w:val="22"/>
          <w:szCs w:val="22"/>
        </w:rPr>
      </w:pPr>
    </w:p>
    <w:p w14:paraId="020CB044" w14:textId="0CDE95E7" w:rsidR="00D11F26" w:rsidRPr="005A4BBB" w:rsidRDefault="00D11F26" w:rsidP="00D11F26">
      <w:pPr>
        <w:pStyle w:val="paragraph"/>
        <w:spacing w:before="0" w:beforeAutospacing="0" w:after="0" w:afterAutospacing="0"/>
        <w:ind w:right="75"/>
        <w:textAlignment w:val="baseline"/>
        <w:rPr>
          <w:rStyle w:val="normaltextrun"/>
          <w:rFonts w:ascii="Segoe UI" w:hAnsi="Segoe UI" w:cs="Segoe UI"/>
          <w:strike/>
          <w:color w:val="498205"/>
          <w:sz w:val="22"/>
          <w:szCs w:val="22"/>
        </w:rPr>
      </w:pPr>
      <w:r w:rsidRPr="005A4BBB">
        <w:rPr>
          <w:rStyle w:val="normaltextrun"/>
          <w:rFonts w:ascii="Segoe UI" w:hAnsi="Segoe UI" w:cs="Segoe UI"/>
          <w:color w:val="000000"/>
          <w:sz w:val="22"/>
          <w:szCs w:val="22"/>
        </w:rPr>
        <w:t xml:space="preserve">With </w:t>
      </w:r>
      <w:hyperlink r:id="rId50" w:tgtFrame="_blank" w:history="1">
        <w:r w:rsidRPr="005A4BBB">
          <w:rPr>
            <w:rStyle w:val="normaltextrun"/>
            <w:rFonts w:ascii="Segoe UI" w:hAnsi="Segoe UI" w:cs="Segoe UI"/>
            <w:color w:val="0563C1"/>
            <w:sz w:val="22"/>
            <w:szCs w:val="22"/>
            <w:u w:val="single"/>
          </w:rPr>
          <w:t>Microsoft Defender for Business</w:t>
        </w:r>
      </w:hyperlink>
      <w:r w:rsidRPr="005A4BBB">
        <w:rPr>
          <w:rStyle w:val="normaltextrun"/>
          <w:rFonts w:ascii="Segoe UI" w:hAnsi="Segoe UI" w:cs="Segoe UI"/>
          <w:sz w:val="22"/>
          <w:szCs w:val="22"/>
        </w:rPr>
        <w:t>, SMB customers receive enterprise-grade security, including endpoint detection and response capabilities to protect against ransomware and other sophisticated cyberthreats.</w:t>
      </w:r>
      <w:r w:rsidRPr="005A4BBB">
        <w:rPr>
          <w:rStyle w:val="normaltextrun"/>
          <w:rFonts w:ascii="Segoe UI" w:hAnsi="Segoe UI" w:cs="Segoe UI"/>
          <w:sz w:val="22"/>
          <w:szCs w:val="22"/>
          <w:u w:val="single"/>
        </w:rPr>
        <w:t xml:space="preserve"> </w:t>
      </w:r>
    </w:p>
    <w:p w14:paraId="3663CD5C" w14:textId="77777777" w:rsidR="00350B8A" w:rsidRPr="005A4BBB" w:rsidRDefault="00350B8A" w:rsidP="00D11F26">
      <w:pPr>
        <w:pStyle w:val="paragraph"/>
        <w:spacing w:before="0" w:beforeAutospacing="0" w:after="0" w:afterAutospacing="0"/>
        <w:ind w:right="75"/>
        <w:textAlignment w:val="baseline"/>
        <w:rPr>
          <w:rFonts w:ascii="Segoe UI" w:hAnsi="Segoe UI" w:cs="Segoe UI"/>
          <w:sz w:val="22"/>
          <w:szCs w:val="22"/>
        </w:rPr>
      </w:pPr>
    </w:p>
    <w:p w14:paraId="3BD2D7B3" w14:textId="0C73D973" w:rsidR="00D11F26" w:rsidRPr="005A4BBB" w:rsidRDefault="00051315" w:rsidP="00D11F26">
      <w:pPr>
        <w:pStyle w:val="paragraph"/>
        <w:spacing w:before="0" w:beforeAutospacing="0" w:after="0" w:afterAutospacing="0"/>
        <w:ind w:right="75"/>
        <w:textAlignment w:val="baseline"/>
        <w:rPr>
          <w:rStyle w:val="normaltextrun"/>
          <w:rFonts w:ascii="Segoe UI" w:hAnsi="Segoe UI" w:cs="Segoe UI"/>
          <w:sz w:val="22"/>
          <w:szCs w:val="22"/>
          <w:shd w:val="clear" w:color="auto" w:fill="FFFFFF"/>
        </w:rPr>
      </w:pPr>
      <w:hyperlink r:id="rId51" w:tgtFrame="_blank" w:history="1">
        <w:r w:rsidR="00D11F26" w:rsidRPr="005A4BBB">
          <w:rPr>
            <w:rStyle w:val="normaltextrun"/>
            <w:rFonts w:ascii="Segoe UI" w:hAnsi="Segoe UI" w:cs="Segoe UI"/>
            <w:color w:val="006ECF"/>
            <w:sz w:val="22"/>
            <w:szCs w:val="22"/>
            <w:u w:val="single"/>
          </w:rPr>
          <w:t>Microsoft Entra</w:t>
        </w:r>
      </w:hyperlink>
      <w:r w:rsidR="00D11F26" w:rsidRPr="005A4BBB">
        <w:rPr>
          <w:rStyle w:val="normaltextrun"/>
          <w:rFonts w:ascii="Segoe UI" w:hAnsi="Segoe UI" w:cs="Segoe UI"/>
          <w:color w:val="42424E"/>
          <w:sz w:val="22"/>
          <w:szCs w:val="22"/>
          <w:shd w:val="clear" w:color="auto" w:fill="FFFFFF"/>
        </w:rPr>
        <w:t> </w:t>
      </w:r>
      <w:r w:rsidR="00350B8A" w:rsidRPr="005A4BBB">
        <w:rPr>
          <w:rStyle w:val="normaltextrun"/>
          <w:rFonts w:ascii="Segoe UI" w:hAnsi="Segoe UI" w:cs="Segoe UI"/>
          <w:sz w:val="22"/>
          <w:szCs w:val="22"/>
          <w:shd w:val="clear" w:color="auto" w:fill="FFFFFF"/>
        </w:rPr>
        <w:t xml:space="preserve">is </w:t>
      </w:r>
      <w:r w:rsidR="00D11F26" w:rsidRPr="005A4BBB">
        <w:rPr>
          <w:rStyle w:val="normaltextrun"/>
          <w:rFonts w:ascii="Segoe UI" w:hAnsi="Segoe UI" w:cs="Segoe UI"/>
          <w:sz w:val="22"/>
          <w:szCs w:val="22"/>
          <w:shd w:val="clear" w:color="auto" w:fill="FFFFFF"/>
        </w:rPr>
        <w:t xml:space="preserve">a new product family that encompasses all of Microsoft’s identity and access capabilities. The Entra family includes Microsoft Azure Active Directory (Azure AD), as well as two new product categories: Cloud Infrastructure Entitlement Management (CIEM) and decentralized identity. </w:t>
      </w:r>
    </w:p>
    <w:p w14:paraId="7076816E" w14:textId="77777777" w:rsidR="00350B8A" w:rsidRPr="005A4BBB" w:rsidRDefault="00350B8A" w:rsidP="00D11F26">
      <w:pPr>
        <w:pStyle w:val="paragraph"/>
        <w:spacing w:before="0" w:beforeAutospacing="0" w:after="0" w:afterAutospacing="0"/>
        <w:ind w:right="75"/>
        <w:textAlignment w:val="baseline"/>
        <w:rPr>
          <w:rFonts w:ascii="Segoe UI" w:hAnsi="Segoe UI" w:cs="Segoe UI"/>
          <w:sz w:val="22"/>
          <w:szCs w:val="22"/>
        </w:rPr>
      </w:pPr>
    </w:p>
    <w:p w14:paraId="22A9D44F" w14:textId="5369CA19" w:rsidR="00D11F26" w:rsidRPr="005A4BBB" w:rsidRDefault="00051315" w:rsidP="00D11F26">
      <w:pPr>
        <w:pStyle w:val="paragraph"/>
        <w:spacing w:before="0" w:beforeAutospacing="0" w:after="0" w:afterAutospacing="0"/>
        <w:ind w:right="75"/>
        <w:textAlignment w:val="baseline"/>
        <w:rPr>
          <w:rFonts w:ascii="Segoe UI" w:hAnsi="Segoe UI" w:cs="Segoe UI"/>
          <w:sz w:val="22"/>
          <w:szCs w:val="22"/>
        </w:rPr>
      </w:pPr>
      <w:hyperlink r:id="rId52" w:tgtFrame="_blank" w:history="1">
        <w:r w:rsidR="00D11F26" w:rsidRPr="005A4BBB">
          <w:rPr>
            <w:rStyle w:val="normaltextrun"/>
            <w:rFonts w:ascii="Segoe UI" w:hAnsi="Segoe UI" w:cs="Segoe UI"/>
            <w:color w:val="006ECF"/>
            <w:sz w:val="22"/>
            <w:szCs w:val="22"/>
            <w:u w:val="single"/>
          </w:rPr>
          <w:t>Microsoft Purview</w:t>
        </w:r>
      </w:hyperlink>
      <w:r w:rsidR="00D11F26" w:rsidRPr="00DE2F04">
        <w:rPr>
          <w:rStyle w:val="normaltextrun"/>
          <w:rFonts w:ascii="Segoe UI" w:hAnsi="Segoe UI" w:cs="Segoe UI"/>
          <w:color w:val="006ECF"/>
          <w:sz w:val="22"/>
          <w:szCs w:val="22"/>
        </w:rPr>
        <w:t xml:space="preserve"> </w:t>
      </w:r>
      <w:r w:rsidR="00D11F26" w:rsidRPr="005A4BBB">
        <w:rPr>
          <w:rStyle w:val="normaltextrun"/>
          <w:rFonts w:ascii="Segoe UI" w:hAnsi="Segoe UI" w:cs="Segoe UI"/>
          <w:sz w:val="22"/>
          <w:szCs w:val="22"/>
          <w:shd w:val="clear" w:color="auto" w:fill="FFFFFF"/>
        </w:rPr>
        <w:t>is a comprehensive set of solutions that help</w:t>
      </w:r>
      <w:r w:rsidR="006961CC">
        <w:rPr>
          <w:rStyle w:val="normaltextrun"/>
          <w:rFonts w:ascii="Segoe UI" w:hAnsi="Segoe UI" w:cs="Segoe UI"/>
          <w:sz w:val="22"/>
          <w:szCs w:val="22"/>
          <w:shd w:val="clear" w:color="auto" w:fill="FFFFFF"/>
        </w:rPr>
        <w:t>s</w:t>
      </w:r>
      <w:r w:rsidR="00D11F26" w:rsidRPr="005A4BBB">
        <w:rPr>
          <w:rStyle w:val="normaltextrun"/>
          <w:rFonts w:ascii="Segoe UI" w:hAnsi="Segoe UI" w:cs="Segoe UI"/>
          <w:sz w:val="22"/>
          <w:szCs w:val="22"/>
          <w:shd w:val="clear" w:color="auto" w:fill="FFFFFF"/>
        </w:rPr>
        <w:t xml:space="preserve"> </w:t>
      </w:r>
      <w:r w:rsidR="00350B8A" w:rsidRPr="005A4BBB">
        <w:rPr>
          <w:rStyle w:val="normaltextrun"/>
          <w:rFonts w:ascii="Segoe UI" w:hAnsi="Segoe UI" w:cs="Segoe UI"/>
          <w:sz w:val="22"/>
          <w:szCs w:val="22"/>
          <w:shd w:val="clear" w:color="auto" w:fill="FFFFFF"/>
        </w:rPr>
        <w:t>users</w:t>
      </w:r>
      <w:r w:rsidR="00D11F26" w:rsidRPr="005A4BBB">
        <w:rPr>
          <w:rStyle w:val="normaltextrun"/>
          <w:rFonts w:ascii="Segoe UI" w:hAnsi="Segoe UI" w:cs="Segoe UI"/>
          <w:sz w:val="22"/>
          <w:szCs w:val="22"/>
          <w:shd w:val="clear" w:color="auto" w:fill="FFFFFF"/>
        </w:rPr>
        <w:t xml:space="preserve"> govern, protect and manage entire data estate</w:t>
      </w:r>
      <w:r w:rsidR="00350B8A" w:rsidRPr="005A4BBB">
        <w:rPr>
          <w:rStyle w:val="normaltextrun"/>
          <w:rFonts w:ascii="Segoe UI" w:hAnsi="Segoe UI" w:cs="Segoe UI"/>
          <w:sz w:val="22"/>
          <w:szCs w:val="22"/>
          <w:shd w:val="clear" w:color="auto" w:fill="FFFFFF"/>
        </w:rPr>
        <w:t>s</w:t>
      </w:r>
      <w:r w:rsidR="00D11F26" w:rsidRPr="00DE2F04">
        <w:rPr>
          <w:rStyle w:val="normaltextrun"/>
          <w:rFonts w:ascii="Segoe UI" w:hAnsi="Segoe UI" w:cs="Segoe UI"/>
          <w:sz w:val="22"/>
          <w:szCs w:val="22"/>
          <w:shd w:val="clear" w:color="auto" w:fill="FFFFFF"/>
        </w:rPr>
        <w:t>.</w:t>
      </w:r>
      <w:r w:rsidR="00D11F26" w:rsidRPr="005A4BBB">
        <w:rPr>
          <w:rStyle w:val="normaltextrun"/>
          <w:rFonts w:ascii="Segoe UI" w:hAnsi="Segoe UI" w:cs="Segoe UI"/>
          <w:sz w:val="22"/>
          <w:szCs w:val="22"/>
          <w:shd w:val="clear" w:color="auto" w:fill="FFFFFF"/>
        </w:rPr>
        <w:t xml:space="preserve"> </w:t>
      </w:r>
    </w:p>
    <w:p w14:paraId="60BAD123" w14:textId="77777777" w:rsidR="00350B8A" w:rsidRPr="005A4BBB" w:rsidRDefault="00350B8A" w:rsidP="00D11F26">
      <w:pPr>
        <w:pStyle w:val="paragraph"/>
        <w:spacing w:before="0" w:beforeAutospacing="0" w:after="0" w:afterAutospacing="0"/>
        <w:ind w:right="75"/>
        <w:textAlignment w:val="baseline"/>
        <w:rPr>
          <w:rFonts w:ascii="Segoe UI" w:hAnsi="Segoe UI" w:cs="Segoe UI"/>
          <w:sz w:val="22"/>
          <w:szCs w:val="22"/>
        </w:rPr>
      </w:pPr>
    </w:p>
    <w:p w14:paraId="6842A2DA" w14:textId="62BE999A" w:rsidR="00D11F26" w:rsidRPr="005A4BBB" w:rsidRDefault="00051315" w:rsidP="00D11F26">
      <w:pPr>
        <w:pStyle w:val="paragraph"/>
        <w:spacing w:before="0" w:beforeAutospacing="0" w:after="0" w:afterAutospacing="0"/>
        <w:ind w:right="75"/>
        <w:textAlignment w:val="baseline"/>
        <w:rPr>
          <w:rFonts w:ascii="Segoe UI" w:hAnsi="Segoe UI" w:cs="Segoe UI"/>
          <w:sz w:val="22"/>
          <w:szCs w:val="22"/>
        </w:rPr>
      </w:pPr>
      <w:hyperlink r:id="rId53" w:tgtFrame="_blank" w:history="1">
        <w:r w:rsidR="00D11F26" w:rsidRPr="005A4BBB">
          <w:rPr>
            <w:rStyle w:val="normaltextrun"/>
            <w:rFonts w:ascii="Segoe UI" w:hAnsi="Segoe UI" w:cs="Segoe UI"/>
            <w:color w:val="0563C1"/>
            <w:sz w:val="22"/>
            <w:szCs w:val="22"/>
            <w:u w:val="single"/>
          </w:rPr>
          <w:t>Microsoft Defender</w:t>
        </w:r>
      </w:hyperlink>
      <w:r w:rsidR="00D11F26" w:rsidRPr="005A4BBB">
        <w:rPr>
          <w:rStyle w:val="normaltextrun"/>
          <w:rFonts w:ascii="Segoe UI" w:hAnsi="Segoe UI" w:cs="Segoe UI"/>
          <w:color w:val="000000"/>
          <w:sz w:val="22"/>
          <w:szCs w:val="22"/>
        </w:rPr>
        <w:t xml:space="preserve"> </w:t>
      </w:r>
      <w:r w:rsidR="00D11F26" w:rsidRPr="005A4BBB">
        <w:rPr>
          <w:rStyle w:val="normaltextrun"/>
          <w:rFonts w:ascii="Segoe UI" w:hAnsi="Segoe UI" w:cs="Segoe UI"/>
          <w:sz w:val="22"/>
          <w:szCs w:val="22"/>
        </w:rPr>
        <w:t xml:space="preserve">for individuals </w:t>
      </w:r>
      <w:r w:rsidR="00350B8A" w:rsidRPr="005A4BBB">
        <w:rPr>
          <w:rStyle w:val="normaltextrun"/>
          <w:rFonts w:ascii="Segoe UI" w:hAnsi="Segoe UI" w:cs="Segoe UI"/>
          <w:sz w:val="22"/>
          <w:szCs w:val="22"/>
        </w:rPr>
        <w:t xml:space="preserve">offers </w:t>
      </w:r>
      <w:r w:rsidR="00D11F26" w:rsidRPr="005A4BBB">
        <w:rPr>
          <w:rStyle w:val="normaltextrun"/>
          <w:rFonts w:ascii="Segoe UI" w:hAnsi="Segoe UI" w:cs="Segoe UI"/>
          <w:color w:val="000000"/>
          <w:sz w:val="22"/>
          <w:szCs w:val="22"/>
        </w:rPr>
        <w:t xml:space="preserve">simplified online security that </w:t>
      </w:r>
      <w:r w:rsidR="00350B8A" w:rsidRPr="005A4BBB">
        <w:rPr>
          <w:rStyle w:val="normaltextrun"/>
          <w:rFonts w:ascii="Segoe UI" w:hAnsi="Segoe UI" w:cs="Segoe UI"/>
          <w:color w:val="000000"/>
          <w:sz w:val="22"/>
          <w:szCs w:val="22"/>
        </w:rPr>
        <w:t>brings</w:t>
      </w:r>
      <w:r w:rsidR="00D11F26" w:rsidRPr="005A4BBB">
        <w:rPr>
          <w:rStyle w:val="normaltextrun"/>
          <w:rFonts w:ascii="Segoe UI" w:hAnsi="Segoe UI" w:cs="Segoe UI"/>
          <w:color w:val="000000"/>
          <w:sz w:val="22"/>
          <w:szCs w:val="22"/>
        </w:rPr>
        <w:t xml:space="preserve"> multiple protections together into a single dashboard. </w:t>
      </w:r>
    </w:p>
    <w:p w14:paraId="47A9CD7C" w14:textId="00D2C2FF" w:rsidR="004D270A" w:rsidRPr="009F3559" w:rsidRDefault="004D270A" w:rsidP="00D11F26">
      <w:pPr>
        <w:ind w:right="90"/>
        <w:rPr>
          <w:rFonts w:ascii="Segoe UI" w:eastAsia="Segoe UI" w:hAnsi="Segoe UI" w:cs="Segoe UI"/>
          <w:color w:val="000000" w:themeColor="text1"/>
        </w:rPr>
      </w:pPr>
    </w:p>
    <w:p w14:paraId="67137A81" w14:textId="77777777" w:rsidR="1CD6AC31" w:rsidRPr="009F3559" w:rsidRDefault="1CD6AC31" w:rsidP="1CD6AC31">
      <w:pPr>
        <w:spacing w:before="120"/>
        <w:ind w:right="86"/>
        <w:rPr>
          <w:rFonts w:ascii="Segoe UI" w:hAnsi="Segoe UI" w:cs="Segoe UI"/>
          <w:color w:val="000000" w:themeColor="text1"/>
        </w:rPr>
      </w:pPr>
    </w:p>
    <w:p w14:paraId="6067003E" w14:textId="2E3E865F" w:rsidR="007C0B59" w:rsidRPr="00726463" w:rsidRDefault="007C0B59" w:rsidP="007C0B59">
      <w:pPr>
        <w:ind w:right="90"/>
        <w:rPr>
          <w:rFonts w:ascii="Segoe UI" w:hAnsi="Segoe UI" w:cs="Segoe UI"/>
          <w:color w:val="525252" w:themeColor="accent3" w:themeShade="80"/>
          <w:sz w:val="34"/>
          <w:szCs w:val="34"/>
        </w:rPr>
      </w:pPr>
      <w:r w:rsidRPr="00726463">
        <w:rPr>
          <w:rFonts w:ascii="Segoe UI" w:hAnsi="Segoe UI" w:cs="Segoe UI"/>
          <w:color w:val="525252" w:themeColor="accent3" w:themeShade="80"/>
          <w:sz w:val="34"/>
          <w:szCs w:val="34"/>
        </w:rPr>
        <w:t>Azure</w:t>
      </w:r>
    </w:p>
    <w:p w14:paraId="75BCDF14" w14:textId="1C7AF933" w:rsidR="00907D25" w:rsidRPr="009F3559" w:rsidRDefault="00907D25" w:rsidP="007C0B59">
      <w:pPr>
        <w:ind w:right="90"/>
        <w:rPr>
          <w:rStyle w:val="Hyperlink"/>
          <w:rFonts w:ascii="Segoe UI" w:eastAsia="Times New Roman" w:hAnsi="Segoe UI" w:cs="Segoe UI"/>
        </w:rPr>
      </w:pPr>
      <w:r w:rsidRPr="009F3559">
        <w:rPr>
          <w:rFonts w:ascii="Segoe UI" w:eastAsia="Times New Roman" w:hAnsi="Segoe UI" w:cs="Segoe UI"/>
          <w:color w:val="000000"/>
        </w:rPr>
        <w:t xml:space="preserve">Following is a select list of generally available Azure products, services and enhancements for the quarter. A full list can be found at </w:t>
      </w:r>
      <w:hyperlink r:id="rId54">
        <w:r w:rsidRPr="009F3559">
          <w:rPr>
            <w:rStyle w:val="Hyperlink"/>
            <w:rFonts w:ascii="Segoe UI" w:eastAsia="Times New Roman" w:hAnsi="Segoe UI" w:cs="Segoe UI"/>
          </w:rPr>
          <w:t>https://azure.microsoft.com/en-us/updates/</w:t>
        </w:r>
      </w:hyperlink>
      <w:r w:rsidRPr="00DE2F04">
        <w:rPr>
          <w:rStyle w:val="Hyperlink"/>
          <w:rFonts w:ascii="Segoe UI" w:eastAsia="Times New Roman" w:hAnsi="Segoe UI" w:cs="Segoe UI"/>
          <w:color w:val="auto"/>
          <w:u w:val="none"/>
        </w:rPr>
        <w:t>.</w:t>
      </w:r>
    </w:p>
    <w:p w14:paraId="6056ACB2" w14:textId="7F4784C1" w:rsidR="007C0B59" w:rsidRPr="00726463" w:rsidRDefault="007C0B59" w:rsidP="007C0B59">
      <w:pPr>
        <w:ind w:right="90"/>
        <w:rPr>
          <w:rFonts w:ascii="Segoe UI" w:hAnsi="Segoe UI" w:cs="Segoe UI"/>
          <w:color w:val="525252" w:themeColor="accent3" w:themeShade="80"/>
          <w:sz w:val="34"/>
          <w:szCs w:val="34"/>
        </w:rPr>
      </w:pPr>
      <w:r w:rsidRPr="00726463">
        <w:rPr>
          <w:rFonts w:ascii="Segoe UI" w:hAnsi="Segoe UI" w:cs="Segoe UI"/>
          <w:color w:val="525252" w:themeColor="accent3" w:themeShade="80"/>
          <w:sz w:val="34"/>
          <w:szCs w:val="34"/>
        </w:rPr>
        <w:t>Azure Hybrid Infrastructure</w:t>
      </w:r>
    </w:p>
    <w:p w14:paraId="494940BB" w14:textId="163D5AB9" w:rsidR="00A73194" w:rsidRPr="00726463" w:rsidRDefault="004D270A" w:rsidP="00A73194">
      <w:pPr>
        <w:spacing w:before="120"/>
        <w:ind w:right="86"/>
        <w:rPr>
          <w:rFonts w:ascii="Segoe UI" w:hAnsi="Segoe UI" w:cs="Segoe UI"/>
        </w:rPr>
      </w:pPr>
      <w:r w:rsidRPr="009F3559">
        <w:rPr>
          <w:rFonts w:ascii="Segoe UI" w:hAnsi="Segoe UI" w:cs="Segoe UI"/>
          <w:noProof/>
        </w:rPr>
        <mc:AlternateContent>
          <mc:Choice Requires="wps">
            <w:drawing>
              <wp:anchor distT="0" distB="0" distL="114300" distR="114300" simplePos="0" relativeHeight="251658247" behindDoc="0" locked="0" layoutInCell="1" allowOverlap="1" wp14:anchorId="1A452B64" wp14:editId="6A9E638F">
                <wp:simplePos x="0" y="0"/>
                <wp:positionH relativeFrom="column">
                  <wp:posOffset>0</wp:posOffset>
                </wp:positionH>
                <wp:positionV relativeFrom="paragraph">
                  <wp:posOffset>0</wp:posOffset>
                </wp:positionV>
                <wp:extent cx="5581650" cy="0"/>
                <wp:effectExtent l="0" t="0" r="0" b="0"/>
                <wp:wrapNone/>
                <wp:docPr id="30" name="Straight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7FC6EA" id="Straight Connector 30" o:spid="_x0000_s1026" alt="&quot;&quot;" style="position:absolute;z-index:251658247;visibility:visible;mso-wrap-style:square;mso-wrap-distance-left:9pt;mso-wrap-distance-top:0;mso-wrap-distance-right:9pt;mso-wrap-distance-bottom:0;mso-position-horizontal:absolute;mso-position-horizontal-relative:text;mso-position-vertical:absolute;mso-position-vertical-relative:text" from="0,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" strokecolor="#4472c4 [3204]" strokeweight=".5pt">
                <v:stroke joinstyle="miter"/>
              </v:line>
            </w:pict>
          </mc:Fallback>
        </mc:AlternateContent>
      </w:r>
    </w:p>
    <w:p w14:paraId="0392F917" w14:textId="676448AF" w:rsidR="00A73194" w:rsidRPr="005A4BBB" w:rsidRDefault="00051315" w:rsidP="00A73194">
      <w:pPr>
        <w:spacing w:before="120"/>
        <w:ind w:right="86"/>
        <w:rPr>
          <w:rFonts w:ascii="Segoe UI" w:hAnsi="Segoe UI" w:cs="Segoe UI"/>
          <w:color w:val="000000" w:themeColor="text1"/>
        </w:rPr>
      </w:pPr>
      <w:hyperlink r:id="rId55" w:history="1">
        <w:r w:rsidR="00A73194" w:rsidRPr="005A4BBB">
          <w:rPr>
            <w:rStyle w:val="Hyperlink"/>
            <w:rFonts w:ascii="Segoe UI" w:eastAsia="Segoe UI" w:hAnsi="Segoe UI" w:cs="Segoe UI"/>
          </w:rPr>
          <w:t>Azure Machine Learning (Azure ML</w:t>
        </w:r>
        <w:bookmarkStart w:id="2" w:name="_Hlt109051108"/>
        <w:r w:rsidR="00A73194" w:rsidRPr="005A4BBB">
          <w:rPr>
            <w:rStyle w:val="Hyperlink"/>
            <w:rFonts w:ascii="Segoe UI" w:eastAsia="Segoe UI" w:hAnsi="Segoe UI" w:cs="Segoe UI"/>
          </w:rPr>
          <w:t>)</w:t>
        </w:r>
        <w:bookmarkEnd w:id="2"/>
        <w:r w:rsidR="00A73194" w:rsidRPr="005A4BBB">
          <w:rPr>
            <w:rStyle w:val="Hyperlink"/>
            <w:rFonts w:ascii="Segoe UI" w:eastAsia="Segoe UI" w:hAnsi="Segoe UI" w:cs="Segoe UI"/>
          </w:rPr>
          <w:t xml:space="preserve"> Kubernetes</w:t>
        </w:r>
      </w:hyperlink>
      <w:r w:rsidR="00FA3872" w:rsidRPr="00DE2F04">
        <w:rPr>
          <w:rStyle w:val="Hyperlink"/>
          <w:rFonts w:ascii="Segoe UI" w:eastAsia="Segoe UI" w:hAnsi="Segoe UI" w:cs="Segoe UI"/>
          <w:u w:val="none"/>
        </w:rPr>
        <w:t xml:space="preserve"> </w:t>
      </w:r>
      <w:r w:rsidR="00A73194" w:rsidRPr="00D919C0">
        <w:rPr>
          <w:rFonts w:ascii="Segoe UI" w:eastAsia="Segoe UI" w:hAnsi="Segoe UI" w:cs="Segoe UI"/>
          <w:color w:val="000000"/>
        </w:rPr>
        <w:t xml:space="preserve">capabilities </w:t>
      </w:r>
      <w:r w:rsidR="00DE2F04">
        <w:rPr>
          <w:rFonts w:ascii="Segoe UI" w:eastAsia="Segoe UI" w:hAnsi="Segoe UI" w:cs="Segoe UI"/>
          <w:color w:val="000000"/>
        </w:rPr>
        <w:t>include</w:t>
      </w:r>
      <w:r w:rsidR="00A73194" w:rsidRPr="005A4BBB">
        <w:rPr>
          <w:rFonts w:ascii="Segoe UI" w:eastAsia="Segoe UI" w:hAnsi="Segoe UI" w:cs="Segoe UI"/>
          <w:color w:val="000000"/>
        </w:rPr>
        <w:t>:</w:t>
      </w:r>
    </w:p>
    <w:p w14:paraId="386A9669" w14:textId="0D454D8D" w:rsidR="00A73194" w:rsidRPr="005A4BBB" w:rsidRDefault="00A73194" w:rsidP="00A73194">
      <w:pPr>
        <w:numPr>
          <w:ilvl w:val="0"/>
          <w:numId w:val="44"/>
        </w:numPr>
        <w:shd w:val="clear" w:color="auto" w:fill="FFFFFF"/>
        <w:spacing w:before="100" w:beforeAutospacing="1" w:after="100" w:afterAutospacing="1" w:line="240" w:lineRule="auto"/>
        <w:rPr>
          <w:rFonts w:ascii="Segoe UI" w:eastAsia="Segoe UI" w:hAnsi="Segoe UI" w:cs="Segoe UI"/>
          <w:color w:val="000000"/>
        </w:rPr>
      </w:pPr>
      <w:r w:rsidRPr="005A4BBB">
        <w:rPr>
          <w:rFonts w:ascii="Segoe UI" w:eastAsia="Segoe UI" w:hAnsi="Segoe UI" w:cs="Segoe UI"/>
          <w:color w:val="000000"/>
        </w:rPr>
        <w:t>Deploy ML workload on customer</w:t>
      </w:r>
      <w:r w:rsidR="00106400">
        <w:rPr>
          <w:rFonts w:ascii="Segoe UI" w:eastAsia="Segoe UI" w:hAnsi="Segoe UI" w:cs="Segoe UI"/>
          <w:color w:val="000000"/>
        </w:rPr>
        <w:t>-</w:t>
      </w:r>
      <w:r w:rsidRPr="005A4BBB">
        <w:rPr>
          <w:rFonts w:ascii="Segoe UI" w:eastAsia="Segoe UI" w:hAnsi="Segoe UI" w:cs="Segoe UI"/>
          <w:color w:val="000000"/>
        </w:rPr>
        <w:t>managed AKS cluster and gain more security and controls to meet compliance requirements.</w:t>
      </w:r>
    </w:p>
    <w:p w14:paraId="6C1916AE" w14:textId="02B38EA5" w:rsidR="00A73194" w:rsidRPr="005A4BBB" w:rsidRDefault="00A73194" w:rsidP="00A73194">
      <w:pPr>
        <w:numPr>
          <w:ilvl w:val="0"/>
          <w:numId w:val="44"/>
        </w:numPr>
        <w:shd w:val="clear" w:color="auto" w:fill="FFFFFF"/>
        <w:spacing w:before="100" w:beforeAutospacing="1" w:after="100" w:afterAutospacing="1" w:line="240" w:lineRule="auto"/>
        <w:rPr>
          <w:rFonts w:ascii="Segoe UI" w:eastAsia="Segoe UI" w:hAnsi="Segoe UI" w:cs="Segoe UI"/>
          <w:color w:val="000000"/>
        </w:rPr>
      </w:pPr>
      <w:r w:rsidRPr="005A4BBB">
        <w:rPr>
          <w:rFonts w:ascii="Segoe UI" w:eastAsia="Segoe UI" w:hAnsi="Segoe UI" w:cs="Segoe UI"/>
          <w:color w:val="000000"/>
        </w:rPr>
        <w:t>Run Azure ML workload on Arc Kubernetes cluster right where data lives and meet data residency, security and privacy compliance, or harness existing IT investment.</w:t>
      </w:r>
    </w:p>
    <w:p w14:paraId="1987F791" w14:textId="77777777" w:rsidR="00A73194" w:rsidRPr="005A4BBB" w:rsidRDefault="00A73194" w:rsidP="00A73194">
      <w:pPr>
        <w:numPr>
          <w:ilvl w:val="0"/>
          <w:numId w:val="44"/>
        </w:numPr>
        <w:shd w:val="clear" w:color="auto" w:fill="FFFFFF"/>
        <w:spacing w:before="100" w:beforeAutospacing="1" w:after="100" w:afterAutospacing="1" w:line="240" w:lineRule="auto"/>
        <w:rPr>
          <w:rFonts w:ascii="Segoe UI" w:eastAsia="Segoe UI" w:hAnsi="Segoe UI" w:cs="Segoe UI"/>
          <w:color w:val="000000"/>
        </w:rPr>
      </w:pPr>
      <w:r w:rsidRPr="005A4BBB">
        <w:rPr>
          <w:rFonts w:ascii="Segoe UI" w:eastAsia="Segoe UI" w:hAnsi="Segoe UI" w:cs="Segoe UI"/>
          <w:color w:val="000000"/>
        </w:rPr>
        <w:t>Use Arc Kubernetes cluster to deploy ML workload or aspect of ML lifecycle across multiple public clouds.</w:t>
      </w:r>
    </w:p>
    <w:p w14:paraId="10312DF3" w14:textId="3D7405BE" w:rsidR="00A73194" w:rsidRPr="005A4BBB" w:rsidRDefault="00D60256" w:rsidP="00A73194">
      <w:pPr>
        <w:numPr>
          <w:ilvl w:val="0"/>
          <w:numId w:val="44"/>
        </w:numPr>
        <w:shd w:val="clear" w:color="auto" w:fill="FFFFFF"/>
        <w:spacing w:before="100" w:beforeAutospacing="1" w:after="100" w:afterAutospacing="1" w:line="240" w:lineRule="auto"/>
        <w:rPr>
          <w:rFonts w:ascii="Segoe UI" w:eastAsia="Segoe UI" w:hAnsi="Segoe UI" w:cs="Segoe UI"/>
          <w:color w:val="000000"/>
        </w:rPr>
      </w:pPr>
      <w:r>
        <w:rPr>
          <w:rFonts w:ascii="Segoe UI" w:eastAsia="Segoe UI" w:hAnsi="Segoe UI" w:cs="Segoe UI"/>
          <w:color w:val="000000"/>
        </w:rPr>
        <w:t>Use a f</w:t>
      </w:r>
      <w:r w:rsidR="00A73194" w:rsidRPr="005A4BBB">
        <w:rPr>
          <w:rFonts w:ascii="Segoe UI" w:eastAsia="Segoe UI" w:hAnsi="Segoe UI" w:cs="Segoe UI"/>
          <w:color w:val="000000"/>
        </w:rPr>
        <w:t>ully automated hybrid workload in cloud and on-premises to leverage different infrastructure advantages and IT investments.</w:t>
      </w:r>
    </w:p>
    <w:p w14:paraId="49BC8690" w14:textId="6AFE1345" w:rsidR="00A73194" w:rsidRPr="005A4BBB" w:rsidRDefault="00051315" w:rsidP="00A73194">
      <w:pPr>
        <w:rPr>
          <w:rFonts w:ascii="Segoe UI" w:eastAsia="Times New Roman" w:hAnsi="Segoe UI" w:cs="Segoe UI"/>
          <w:color w:val="333333"/>
        </w:rPr>
      </w:pPr>
      <w:hyperlink r:id="rId56" w:history="1">
        <w:r w:rsidR="00FE114C" w:rsidRPr="005A4BBB">
          <w:rPr>
            <w:rStyle w:val="Hyperlink"/>
            <w:rFonts w:ascii="Segoe UI" w:hAnsi="Segoe UI" w:cs="Segoe UI"/>
          </w:rPr>
          <w:t>Azure Arc-enabled SQL Managed Instance Business Critical</w:t>
        </w:r>
      </w:hyperlink>
      <w:r w:rsidR="00A364CE" w:rsidRPr="00DE2F04">
        <w:rPr>
          <w:rStyle w:val="Hyperlink"/>
          <w:rFonts w:ascii="Segoe UI" w:hAnsi="Segoe UI" w:cs="Segoe UI"/>
          <w:u w:val="none"/>
        </w:rPr>
        <w:t xml:space="preserve"> </w:t>
      </w:r>
      <w:r w:rsidR="00A73194" w:rsidRPr="005A4BBB">
        <w:rPr>
          <w:rFonts w:ascii="Segoe UI" w:eastAsia="Segoe UI" w:hAnsi="Segoe UI" w:cs="Segoe UI"/>
          <w:color w:val="000000"/>
        </w:rPr>
        <w:t>is built for mission-critical workloads requiring the most demanding performance and security</w:t>
      </w:r>
      <w:r w:rsidR="005849E9" w:rsidRPr="005A4BBB">
        <w:rPr>
          <w:rFonts w:ascii="Segoe UI" w:eastAsia="Segoe UI" w:hAnsi="Segoe UI" w:cs="Segoe UI"/>
          <w:color w:val="000000"/>
        </w:rPr>
        <w:t xml:space="preserve"> and can be used:</w:t>
      </w:r>
      <w:r w:rsidR="00A73194" w:rsidRPr="005A4BBB">
        <w:rPr>
          <w:rFonts w:ascii="Segoe UI" w:eastAsia="Segoe UI" w:hAnsi="Segoe UI" w:cs="Segoe UI"/>
          <w:color w:val="000000"/>
        </w:rPr>
        <w:t xml:space="preserve"> </w:t>
      </w:r>
    </w:p>
    <w:p w14:paraId="6083207F" w14:textId="2AE5FB7D" w:rsidR="00A73194" w:rsidRPr="005A4BBB" w:rsidRDefault="00A364CE" w:rsidP="00A73194">
      <w:pPr>
        <w:pStyle w:val="ListParagraph"/>
        <w:numPr>
          <w:ilvl w:val="0"/>
          <w:numId w:val="43"/>
        </w:numPr>
        <w:spacing w:after="0" w:line="240" w:lineRule="auto"/>
        <w:contextualSpacing w:val="0"/>
        <w:textAlignment w:val="baseline"/>
        <w:rPr>
          <w:rFonts w:ascii="Segoe UI" w:eastAsia="Times New Roman" w:hAnsi="Segoe UI" w:cs="Segoe UI"/>
        </w:rPr>
      </w:pPr>
      <w:r>
        <w:rPr>
          <w:rFonts w:ascii="Segoe UI" w:eastAsia="Times New Roman" w:hAnsi="Segoe UI" w:cs="Segoe UI"/>
        </w:rPr>
        <w:t>W</w:t>
      </w:r>
      <w:r w:rsidR="00A73194" w:rsidRPr="005A4BBB">
        <w:rPr>
          <w:rFonts w:ascii="Segoe UI" w:eastAsia="Times New Roman" w:hAnsi="Segoe UI" w:cs="Segoe UI"/>
        </w:rPr>
        <w:t xml:space="preserve">ith no limitations on resources </w:t>
      </w:r>
      <w:r>
        <w:rPr>
          <w:rFonts w:ascii="Segoe UI" w:eastAsia="Times New Roman" w:hAnsi="Segoe UI" w:cs="Segoe UI"/>
        </w:rPr>
        <w:t>—</w:t>
      </w:r>
      <w:r w:rsidR="00A73194" w:rsidRPr="005A4BBB">
        <w:rPr>
          <w:rFonts w:ascii="Segoe UI" w:eastAsia="Times New Roman" w:hAnsi="Segoe UI" w:cs="Segoe UI"/>
        </w:rPr>
        <w:t xml:space="preserve"> compute, storage and memory</w:t>
      </w:r>
    </w:p>
    <w:p w14:paraId="21828E57" w14:textId="61D110F7" w:rsidR="00A73194" w:rsidRPr="005A4BBB" w:rsidRDefault="00A364CE" w:rsidP="00A73194">
      <w:pPr>
        <w:pStyle w:val="ListParagraph"/>
        <w:numPr>
          <w:ilvl w:val="0"/>
          <w:numId w:val="43"/>
        </w:numPr>
        <w:spacing w:after="0" w:line="240" w:lineRule="auto"/>
        <w:contextualSpacing w:val="0"/>
        <w:textAlignment w:val="baseline"/>
        <w:rPr>
          <w:rFonts w:ascii="Segoe UI" w:eastAsia="Times New Roman" w:hAnsi="Segoe UI" w:cs="Segoe UI"/>
        </w:rPr>
      </w:pPr>
      <w:r>
        <w:rPr>
          <w:rFonts w:ascii="Segoe UI" w:eastAsia="Times New Roman" w:hAnsi="Segoe UI" w:cs="Segoe UI"/>
        </w:rPr>
        <w:t>T</w:t>
      </w:r>
      <w:r w:rsidR="00A73194" w:rsidRPr="005A4BBB">
        <w:rPr>
          <w:rFonts w:ascii="Segoe UI" w:eastAsia="Times New Roman" w:hAnsi="Segoe UI" w:cs="Segoe UI"/>
        </w:rPr>
        <w:t>o deliver a highly available data service resilient to failures</w:t>
      </w:r>
    </w:p>
    <w:p w14:paraId="289B7028" w14:textId="2C84C613" w:rsidR="00A73194" w:rsidRPr="005A4BBB" w:rsidRDefault="00A364CE" w:rsidP="00A73194">
      <w:pPr>
        <w:pStyle w:val="ListParagraph"/>
        <w:numPr>
          <w:ilvl w:val="0"/>
          <w:numId w:val="43"/>
        </w:numPr>
        <w:spacing w:after="0" w:line="240" w:lineRule="auto"/>
        <w:contextualSpacing w:val="0"/>
        <w:textAlignment w:val="baseline"/>
        <w:rPr>
          <w:rFonts w:ascii="Segoe UI" w:eastAsia="Times New Roman" w:hAnsi="Segoe UI" w:cs="Segoe UI"/>
        </w:rPr>
      </w:pPr>
      <w:r>
        <w:rPr>
          <w:rFonts w:ascii="Segoe UI" w:eastAsia="Times New Roman" w:hAnsi="Segoe UI" w:cs="Segoe UI"/>
        </w:rPr>
        <w:t>W</w:t>
      </w:r>
      <w:r w:rsidR="00A73194" w:rsidRPr="005A4BBB">
        <w:rPr>
          <w:rFonts w:ascii="Segoe UI" w:eastAsia="Times New Roman" w:hAnsi="Segoe UI" w:cs="Segoe UI"/>
        </w:rPr>
        <w:t>hile using the full feature set of SQL Enterprise edition</w:t>
      </w:r>
    </w:p>
    <w:p w14:paraId="62B2ADE0" w14:textId="77777777" w:rsidR="004D270A" w:rsidRPr="00726463" w:rsidRDefault="004D270A" w:rsidP="007C0B59">
      <w:pPr>
        <w:ind w:right="90"/>
        <w:rPr>
          <w:rFonts w:ascii="Segoe UI" w:hAnsi="Segoe UI" w:cs="Segoe UI"/>
          <w:color w:val="525252" w:themeColor="accent3" w:themeShade="80"/>
          <w:sz w:val="34"/>
          <w:szCs w:val="34"/>
        </w:rPr>
      </w:pPr>
    </w:p>
    <w:p w14:paraId="7D298166" w14:textId="1288E92C" w:rsidR="00484B67" w:rsidRPr="00726463" w:rsidRDefault="007C0B59" w:rsidP="00484B67">
      <w:pPr>
        <w:ind w:right="90"/>
        <w:rPr>
          <w:rFonts w:ascii="Segoe UI" w:hAnsi="Segoe UI" w:cs="Segoe UI"/>
          <w:color w:val="525252" w:themeColor="accent3" w:themeShade="80"/>
          <w:sz w:val="34"/>
          <w:szCs w:val="34"/>
        </w:rPr>
      </w:pPr>
      <w:r w:rsidRPr="00726463">
        <w:rPr>
          <w:rFonts w:ascii="Segoe UI" w:hAnsi="Segoe UI" w:cs="Segoe UI"/>
          <w:color w:val="525252" w:themeColor="accent3" w:themeShade="80"/>
          <w:sz w:val="34"/>
          <w:szCs w:val="34"/>
        </w:rPr>
        <w:t>Azure Data</w:t>
      </w:r>
      <w:r w:rsidR="000632E4" w:rsidRPr="00726463">
        <w:rPr>
          <w:rFonts w:ascii="Segoe UI" w:hAnsi="Segoe UI" w:cs="Segoe UI"/>
          <w:color w:val="525252" w:themeColor="accent3" w:themeShade="80"/>
          <w:sz w:val="34"/>
          <w:szCs w:val="34"/>
        </w:rPr>
        <w:t xml:space="preserve"> </w:t>
      </w:r>
    </w:p>
    <w:p w14:paraId="3CD2E349" w14:textId="77777777" w:rsidR="00484B67" w:rsidRPr="009F3559" w:rsidRDefault="00484B67" w:rsidP="00484B67">
      <w:pPr>
        <w:spacing w:before="120"/>
        <w:ind w:right="86"/>
        <w:rPr>
          <w:rFonts w:ascii="Segoe UI" w:eastAsia="Times New Roman" w:hAnsi="Segoe UI" w:cs="Segoe UI"/>
          <w:color w:val="000000"/>
        </w:rPr>
      </w:pPr>
      <w:r w:rsidRPr="009F3559">
        <w:rPr>
          <w:rFonts w:ascii="Segoe UI" w:hAnsi="Segoe UI" w:cs="Segoe UI"/>
          <w:noProof/>
        </w:rPr>
        <mc:AlternateContent>
          <mc:Choice Requires="wps">
            <w:drawing>
              <wp:anchor distT="0" distB="0" distL="114300" distR="114300" simplePos="0" relativeHeight="251658256" behindDoc="0" locked="0" layoutInCell="1" allowOverlap="1" wp14:anchorId="6C0085FA" wp14:editId="6B20C0AD">
                <wp:simplePos x="0" y="0"/>
                <wp:positionH relativeFrom="column">
                  <wp:posOffset>0</wp:posOffset>
                </wp:positionH>
                <wp:positionV relativeFrom="paragraph">
                  <wp:posOffset>0</wp:posOffset>
                </wp:positionV>
                <wp:extent cx="5581650"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3DA896" id="Straight Connector 7" o:spid="_x0000_s1026" alt="&quot;&quot;" style="position:absolute;z-index:251658256;visibility:visible;mso-wrap-style:square;mso-wrap-distance-left:9pt;mso-wrap-distance-top:0;mso-wrap-distance-right:9pt;mso-wrap-distance-bottom:0;mso-position-horizontal:absolute;mso-position-horizontal-relative:text;mso-position-vertical:absolute;mso-position-vertical-relative:text" from="0,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" strokecolor="#4472c4 [3204]" strokeweight=".5pt">
                <v:stroke joinstyle="miter"/>
              </v:line>
            </w:pict>
          </mc:Fallback>
        </mc:AlternateContent>
      </w:r>
    </w:p>
    <w:p w14:paraId="7593B9E9" w14:textId="7404E0C0" w:rsidR="00484B67" w:rsidRPr="005A4BBB" w:rsidRDefault="00051315" w:rsidP="00484B67">
      <w:pPr>
        <w:rPr>
          <w:rFonts w:ascii="Segoe UI" w:eastAsia="Segoe UI" w:hAnsi="Segoe UI" w:cs="Segoe UI"/>
          <w:color w:val="000000"/>
        </w:rPr>
      </w:pPr>
      <w:hyperlink r:id="rId57" w:history="1">
        <w:r w:rsidR="00484B67" w:rsidRPr="005A4BBB">
          <w:rPr>
            <w:rStyle w:val="Hyperlink"/>
            <w:rFonts w:ascii="Segoe UI" w:eastAsia="Segoe UI" w:hAnsi="Segoe UI" w:cs="Segoe UI"/>
          </w:rPr>
          <w:t>Azure Cosmos DB autoscale RU/s entry point is 4x lower</w:t>
        </w:r>
      </w:hyperlink>
      <w:r w:rsidR="00484B67" w:rsidRPr="005A4BBB">
        <w:rPr>
          <w:rFonts w:ascii="Segoe UI" w:eastAsia="Segoe UI" w:hAnsi="Segoe UI" w:cs="Segoe UI"/>
          <w:b/>
          <w:bCs/>
          <w:color w:val="000000"/>
        </w:rPr>
        <w:t xml:space="preserve"> </w:t>
      </w:r>
      <w:r w:rsidR="00484B67" w:rsidRPr="005A4BBB">
        <w:rPr>
          <w:rFonts w:ascii="Segoe UI" w:eastAsia="Segoe UI" w:hAnsi="Segoe UI" w:cs="Segoe UI"/>
          <w:color w:val="000000"/>
        </w:rPr>
        <w:t>while still providing the ability to scale</w:t>
      </w:r>
      <w:r w:rsidR="00B863E4">
        <w:rPr>
          <w:rFonts w:ascii="Segoe UI" w:eastAsia="Segoe UI" w:hAnsi="Segoe UI" w:cs="Segoe UI"/>
          <w:color w:val="000000"/>
        </w:rPr>
        <w:t xml:space="preserve"> </w:t>
      </w:r>
      <w:r w:rsidR="00484B67" w:rsidRPr="005A4BBB">
        <w:rPr>
          <w:rFonts w:ascii="Segoe UI" w:eastAsia="Segoe UI" w:hAnsi="Segoe UI" w:cs="Segoe UI"/>
          <w:color w:val="000000"/>
        </w:rPr>
        <w:t xml:space="preserve">up to handle </w:t>
      </w:r>
      <w:r w:rsidR="00F41A92">
        <w:rPr>
          <w:rFonts w:ascii="Segoe UI" w:eastAsia="Segoe UI" w:hAnsi="Segoe UI" w:cs="Segoe UI"/>
          <w:color w:val="000000"/>
        </w:rPr>
        <w:t xml:space="preserve">traffic </w:t>
      </w:r>
      <w:r w:rsidR="00484B67" w:rsidRPr="005A4BBB">
        <w:rPr>
          <w:rFonts w:ascii="Segoe UI" w:eastAsia="Segoe UI" w:hAnsi="Segoe UI" w:cs="Segoe UI"/>
          <w:color w:val="000000"/>
        </w:rPr>
        <w:t xml:space="preserve">spikes </w:t>
      </w:r>
      <w:r w:rsidR="00CC3BC9">
        <w:rPr>
          <w:rFonts w:ascii="Segoe UI" w:eastAsia="Segoe UI" w:hAnsi="Segoe UI" w:cs="Segoe UI"/>
          <w:color w:val="000000"/>
        </w:rPr>
        <w:t>in</w:t>
      </w:r>
      <w:r w:rsidR="00484B67" w:rsidRPr="005A4BBB">
        <w:rPr>
          <w:rFonts w:ascii="Segoe UI" w:eastAsia="Segoe UI" w:hAnsi="Segoe UI" w:cs="Segoe UI"/>
          <w:color w:val="000000"/>
        </w:rPr>
        <w:t xml:space="preserve"> traffic.</w:t>
      </w:r>
    </w:p>
    <w:p w14:paraId="3F500579" w14:textId="3991EAA2" w:rsidR="00484B67" w:rsidRPr="005A4BBB" w:rsidRDefault="00051315" w:rsidP="00484B67">
      <w:pPr>
        <w:rPr>
          <w:rFonts w:ascii="Segoe UI" w:eastAsia="Segoe UI" w:hAnsi="Segoe UI" w:cs="Segoe UI"/>
          <w:color w:val="000000"/>
        </w:rPr>
      </w:pPr>
      <w:hyperlink r:id="rId58" w:history="1">
        <w:r w:rsidR="00484B67" w:rsidRPr="005A4BBB">
          <w:rPr>
            <w:rStyle w:val="Hyperlink"/>
            <w:rFonts w:ascii="Segoe UI" w:eastAsia="Segoe UI" w:hAnsi="Segoe UI" w:cs="Segoe UI"/>
          </w:rPr>
          <w:t>Azure SQL Migration extension for Azure Data Studio</w:t>
        </w:r>
      </w:hyperlink>
      <w:r w:rsidR="00484B67" w:rsidRPr="005A4BBB">
        <w:rPr>
          <w:rFonts w:ascii="Segoe UI" w:eastAsia="Segoe UI" w:hAnsi="Segoe UI" w:cs="Segoe UI"/>
          <w:b/>
          <w:bCs/>
          <w:color w:val="000000"/>
        </w:rPr>
        <w:t xml:space="preserve"> </w:t>
      </w:r>
      <w:r w:rsidR="00484B67" w:rsidRPr="005A4BBB">
        <w:rPr>
          <w:rFonts w:ascii="Segoe UI" w:eastAsia="Segoe UI" w:hAnsi="Segoe UI" w:cs="Segoe UI"/>
          <w:color w:val="000000"/>
        </w:rPr>
        <w:t>reduce</w:t>
      </w:r>
      <w:r w:rsidR="005849E9" w:rsidRPr="005A4BBB">
        <w:rPr>
          <w:rFonts w:ascii="Segoe UI" w:eastAsia="Segoe UI" w:hAnsi="Segoe UI" w:cs="Segoe UI"/>
          <w:color w:val="000000"/>
        </w:rPr>
        <w:t>s</w:t>
      </w:r>
      <w:r w:rsidR="00484B67" w:rsidRPr="005A4BBB">
        <w:rPr>
          <w:rFonts w:ascii="Segoe UI" w:eastAsia="Segoe UI" w:hAnsi="Segoe UI" w:cs="Segoe UI"/>
          <w:color w:val="000000"/>
        </w:rPr>
        <w:t xml:space="preserve"> the complexities of database migrations.</w:t>
      </w:r>
    </w:p>
    <w:p w14:paraId="7BEEC719" w14:textId="4CD2ECC8" w:rsidR="00484B67" w:rsidRPr="005A4BBB" w:rsidRDefault="00051315" w:rsidP="00484B67">
      <w:pPr>
        <w:rPr>
          <w:rFonts w:ascii="Segoe UI" w:eastAsia="Segoe UI" w:hAnsi="Segoe UI" w:cs="Segoe UI"/>
          <w:color w:val="000000"/>
        </w:rPr>
      </w:pPr>
      <w:hyperlink r:id="rId59" w:history="1">
        <w:r w:rsidR="00484B67" w:rsidRPr="005A4BBB">
          <w:rPr>
            <w:rStyle w:val="Hyperlink"/>
            <w:rFonts w:ascii="Segoe UI" w:eastAsia="Segoe UI" w:hAnsi="Segoe UI" w:cs="Segoe UI"/>
          </w:rPr>
          <w:t>Azure Cosmos DB portal – Azure Synapse Link seamless Power BI</w:t>
        </w:r>
      </w:hyperlink>
      <w:r w:rsidR="00484B67" w:rsidRPr="005A4BBB">
        <w:rPr>
          <w:rFonts w:ascii="Segoe UI" w:eastAsia="Segoe UI" w:hAnsi="Segoe UI" w:cs="Segoe UI"/>
          <w:b/>
          <w:bCs/>
          <w:color w:val="000000"/>
        </w:rPr>
        <w:t xml:space="preserve"> </w:t>
      </w:r>
      <w:r w:rsidR="00484B67" w:rsidRPr="005A4BBB">
        <w:rPr>
          <w:rFonts w:ascii="Segoe UI" w:eastAsia="Segoe UI" w:hAnsi="Segoe UI" w:cs="Segoe UI"/>
          <w:color w:val="000000"/>
        </w:rPr>
        <w:t xml:space="preserve">allows </w:t>
      </w:r>
      <w:r w:rsidR="00F069C4" w:rsidRPr="005A4BBB">
        <w:rPr>
          <w:rFonts w:ascii="Segoe UI" w:eastAsia="Segoe UI" w:hAnsi="Segoe UI" w:cs="Segoe UI"/>
          <w:color w:val="000000"/>
        </w:rPr>
        <w:t xml:space="preserve">users </w:t>
      </w:r>
      <w:r w:rsidR="00484B67" w:rsidRPr="005A4BBB">
        <w:rPr>
          <w:rFonts w:ascii="Segoe UI" w:eastAsia="Segoe UI" w:hAnsi="Segoe UI" w:cs="Segoe UI"/>
          <w:color w:val="000000"/>
        </w:rPr>
        <w:t>to build Power BI reports and dashboards with no performance or cost impact to transactional workloads or ETL pipelines.</w:t>
      </w:r>
    </w:p>
    <w:p w14:paraId="1259099D" w14:textId="32384E67" w:rsidR="00484B67" w:rsidRPr="005A4BBB" w:rsidRDefault="00051315" w:rsidP="00484B67">
      <w:pPr>
        <w:rPr>
          <w:rFonts w:ascii="Segoe UI" w:eastAsia="Segoe UI" w:hAnsi="Segoe UI" w:cs="Segoe UI"/>
          <w:color w:val="000000"/>
        </w:rPr>
      </w:pPr>
      <w:hyperlink r:id="rId60" w:history="1">
        <w:r w:rsidR="00484B67" w:rsidRPr="005A4BBB">
          <w:rPr>
            <w:rStyle w:val="Hyperlink"/>
            <w:rFonts w:ascii="Segoe UI" w:eastAsia="Segoe UI" w:hAnsi="Segoe UI" w:cs="Segoe UI"/>
          </w:rPr>
          <w:t>Azure Synapse Link supports CosmosDB containers</w:t>
        </w:r>
      </w:hyperlink>
      <w:r w:rsidR="00484B67" w:rsidRPr="005A4BBB">
        <w:rPr>
          <w:rFonts w:ascii="Segoe UI" w:eastAsia="Segoe UI" w:hAnsi="Segoe UI" w:cs="Segoe UI"/>
          <w:b/>
          <w:bCs/>
          <w:color w:val="000000"/>
        </w:rPr>
        <w:t xml:space="preserve"> </w:t>
      </w:r>
      <w:r w:rsidR="00484B67" w:rsidRPr="005A4BBB">
        <w:rPr>
          <w:rFonts w:ascii="Segoe UI" w:eastAsia="Segoe UI" w:hAnsi="Segoe UI" w:cs="Segoe UI"/>
          <w:color w:val="000000"/>
        </w:rPr>
        <w:t>to</w:t>
      </w:r>
      <w:r w:rsidR="00F069C4" w:rsidRPr="005A4BBB">
        <w:rPr>
          <w:rFonts w:ascii="Segoe UI" w:eastAsia="Segoe UI" w:hAnsi="Segoe UI" w:cs="Segoe UI"/>
          <w:color w:val="000000"/>
        </w:rPr>
        <w:t xml:space="preserve"> </w:t>
      </w:r>
      <w:r w:rsidR="00484B67" w:rsidRPr="005A4BBB">
        <w:rPr>
          <w:rFonts w:ascii="Segoe UI" w:eastAsia="Segoe UI" w:hAnsi="Segoe UI" w:cs="Segoe UI"/>
          <w:color w:val="000000"/>
        </w:rPr>
        <w:t xml:space="preserve">sync data from transactional store to analytical store. </w:t>
      </w:r>
    </w:p>
    <w:p w14:paraId="7CD28580" w14:textId="4A9887D8" w:rsidR="00484B67" w:rsidRPr="005A4BBB" w:rsidRDefault="00051315" w:rsidP="00484B67">
      <w:pPr>
        <w:rPr>
          <w:rFonts w:ascii="Segoe UI" w:eastAsia="Segoe UI" w:hAnsi="Segoe UI" w:cs="Segoe UI"/>
          <w:color w:val="000000"/>
        </w:rPr>
      </w:pPr>
      <w:hyperlink r:id="rId61" w:history="1">
        <w:r w:rsidR="00484B67" w:rsidRPr="005A4BBB">
          <w:rPr>
            <w:rStyle w:val="Hyperlink"/>
            <w:rFonts w:ascii="Segoe UI" w:eastAsia="Segoe UI" w:hAnsi="Segoe UI" w:cs="Segoe UI"/>
          </w:rPr>
          <w:t>Azure Database for MySQL – Flexible Server 80 vCore Business Critical</w:t>
        </w:r>
      </w:hyperlink>
      <w:r w:rsidR="00484B67" w:rsidRPr="005A4BBB">
        <w:rPr>
          <w:rFonts w:ascii="Segoe UI" w:eastAsia="Segoe UI" w:hAnsi="Segoe UI" w:cs="Segoe UI"/>
          <w:color w:val="000000"/>
        </w:rPr>
        <w:t xml:space="preserve"> leverag</w:t>
      </w:r>
      <w:r w:rsidR="003305A7" w:rsidRPr="005A4BBB">
        <w:rPr>
          <w:rFonts w:ascii="Segoe UI" w:eastAsia="Segoe UI" w:hAnsi="Segoe UI" w:cs="Segoe UI"/>
          <w:color w:val="000000"/>
        </w:rPr>
        <w:t>es</w:t>
      </w:r>
      <w:r w:rsidR="00484B67" w:rsidRPr="005A4BBB">
        <w:rPr>
          <w:rFonts w:ascii="Segoe UI" w:eastAsia="Segoe UI" w:hAnsi="Segoe UI" w:cs="Segoe UI"/>
          <w:color w:val="000000"/>
        </w:rPr>
        <w:t xml:space="preserve"> the Esv4-series compute series</w:t>
      </w:r>
      <w:r w:rsidR="003305A7" w:rsidRPr="005A4BBB">
        <w:rPr>
          <w:rFonts w:ascii="Segoe UI" w:eastAsia="Segoe UI" w:hAnsi="Segoe UI" w:cs="Segoe UI"/>
          <w:color w:val="000000"/>
        </w:rPr>
        <w:t>.</w:t>
      </w:r>
    </w:p>
    <w:p w14:paraId="33588BEB" w14:textId="77F57A00" w:rsidR="00484B67" w:rsidRPr="005A4BBB" w:rsidRDefault="00051315" w:rsidP="00484B67">
      <w:pPr>
        <w:rPr>
          <w:rFonts w:ascii="Segoe UI" w:eastAsia="Segoe UI" w:hAnsi="Segoe UI" w:cs="Segoe UI"/>
          <w:color w:val="000000"/>
        </w:rPr>
      </w:pPr>
      <w:hyperlink r:id="rId62" w:history="1">
        <w:r w:rsidR="00484B67" w:rsidRPr="005A4BBB">
          <w:rPr>
            <w:rStyle w:val="Hyperlink"/>
            <w:rFonts w:ascii="Segoe UI" w:eastAsia="Segoe UI" w:hAnsi="Segoe UI" w:cs="Segoe UI"/>
          </w:rPr>
          <w:t>Azure Database for MySQL – Flexible Server Business Critical service tier</w:t>
        </w:r>
      </w:hyperlink>
      <w:r w:rsidR="00484B67" w:rsidRPr="005A4BBB">
        <w:rPr>
          <w:rFonts w:ascii="Segoe UI" w:eastAsia="Segoe UI" w:hAnsi="Segoe UI" w:cs="Segoe UI"/>
          <w:b/>
          <w:bCs/>
          <w:color w:val="000000"/>
        </w:rPr>
        <w:t xml:space="preserve"> </w:t>
      </w:r>
      <w:r w:rsidR="00484B67" w:rsidRPr="005A4BBB">
        <w:rPr>
          <w:rFonts w:ascii="Segoe UI" w:eastAsia="Segoe UI" w:hAnsi="Segoe UI" w:cs="Segoe UI"/>
          <w:color w:val="000000"/>
        </w:rPr>
        <w:t xml:space="preserve">is equipped with better features and functionality and is best suited for tier 1 production workloads with high-performance transactional or analytical applications. </w:t>
      </w:r>
    </w:p>
    <w:p w14:paraId="66FC7921" w14:textId="7A2F21C1" w:rsidR="00484B67" w:rsidRPr="005A4BBB" w:rsidRDefault="00051315" w:rsidP="00484B67">
      <w:pPr>
        <w:rPr>
          <w:rFonts w:ascii="Segoe UI" w:eastAsia="Segoe UI" w:hAnsi="Segoe UI" w:cs="Segoe UI"/>
          <w:b/>
          <w:bCs/>
          <w:color w:val="000000"/>
        </w:rPr>
      </w:pPr>
      <w:hyperlink r:id="rId63" w:history="1">
        <w:r w:rsidR="00484B67" w:rsidRPr="005A4BBB">
          <w:rPr>
            <w:rStyle w:val="Hyperlink"/>
            <w:rFonts w:ascii="Segoe UI" w:eastAsia="Segoe UI" w:hAnsi="Segoe UI" w:cs="Segoe UI"/>
          </w:rPr>
          <w:t>Ledger in Azure SQL Database</w:t>
        </w:r>
      </w:hyperlink>
      <w:r w:rsidR="00484B67" w:rsidRPr="005A4BBB">
        <w:rPr>
          <w:rFonts w:ascii="Segoe UI" w:eastAsia="Segoe UI" w:hAnsi="Segoe UI" w:cs="Segoe UI"/>
          <w:b/>
          <w:bCs/>
          <w:color w:val="000000"/>
        </w:rPr>
        <w:t xml:space="preserve"> </w:t>
      </w:r>
      <w:r w:rsidR="003305A7" w:rsidRPr="005A4BBB">
        <w:rPr>
          <w:rFonts w:ascii="Segoe UI" w:eastAsia="Segoe UI" w:hAnsi="Segoe UI" w:cs="Segoe UI"/>
          <w:color w:val="000000"/>
        </w:rPr>
        <w:t>gives users the ability to</w:t>
      </w:r>
      <w:r w:rsidR="00484B67" w:rsidRPr="005A4BBB">
        <w:rPr>
          <w:rFonts w:ascii="Segoe UI" w:eastAsia="Segoe UI" w:hAnsi="Segoe UI" w:cs="Segoe UI"/>
          <w:color w:val="000000"/>
        </w:rPr>
        <w:t xml:space="preserve"> cryptographic</w:t>
      </w:r>
      <w:r w:rsidR="009F07CD">
        <w:rPr>
          <w:rFonts w:ascii="Segoe UI" w:eastAsia="Segoe UI" w:hAnsi="Segoe UI" w:cs="Segoe UI"/>
          <w:color w:val="000000"/>
        </w:rPr>
        <w:t>ally</w:t>
      </w:r>
      <w:r w:rsidR="00484B67" w:rsidRPr="005A4BBB">
        <w:rPr>
          <w:rFonts w:ascii="Segoe UI" w:eastAsia="Segoe UI" w:hAnsi="Segoe UI" w:cs="Segoe UI"/>
          <w:color w:val="000000"/>
        </w:rPr>
        <w:t xml:space="preserve"> pro</w:t>
      </w:r>
      <w:r w:rsidR="009F07CD">
        <w:rPr>
          <w:rFonts w:ascii="Segoe UI" w:eastAsia="Segoe UI" w:hAnsi="Segoe UI" w:cs="Segoe UI"/>
          <w:color w:val="000000"/>
        </w:rPr>
        <w:t>ve</w:t>
      </w:r>
      <w:r w:rsidR="00484B67" w:rsidRPr="005A4BBB">
        <w:rPr>
          <w:rFonts w:ascii="Segoe UI" w:eastAsia="Segoe UI" w:hAnsi="Segoe UI" w:cs="Segoe UI"/>
          <w:color w:val="000000"/>
        </w:rPr>
        <w:t xml:space="preserve"> that a database has not been tampered with. </w:t>
      </w:r>
    </w:p>
    <w:p w14:paraId="7EBFE11E" w14:textId="09863386" w:rsidR="00484B67" w:rsidRPr="005A4BBB" w:rsidRDefault="00051315" w:rsidP="00484B67">
      <w:pPr>
        <w:rPr>
          <w:rFonts w:ascii="Segoe UI" w:hAnsi="Segoe UI" w:cs="Segoe UI"/>
        </w:rPr>
      </w:pPr>
      <w:hyperlink r:id="rId64" w:history="1">
        <w:r w:rsidR="00484B67" w:rsidRPr="005A4BBB">
          <w:rPr>
            <w:rStyle w:val="Hyperlink"/>
            <w:rFonts w:ascii="Segoe UI" w:eastAsia="Segoe UI" w:hAnsi="Segoe UI" w:cs="Segoe UI"/>
          </w:rPr>
          <w:t>Power hybrid and multicloud environments with Azure Arc data solutions</w:t>
        </w:r>
      </w:hyperlink>
      <w:r w:rsidR="00484B67" w:rsidRPr="005A4BBB">
        <w:rPr>
          <w:rFonts w:ascii="Segoe UI" w:eastAsia="Segoe UI" w:hAnsi="Segoe UI" w:cs="Segoe UI"/>
          <w:b/>
          <w:bCs/>
          <w:color w:val="000000"/>
        </w:rPr>
        <w:t xml:space="preserve"> </w:t>
      </w:r>
      <w:r w:rsidR="00484B67" w:rsidRPr="005A4BBB">
        <w:rPr>
          <w:rFonts w:ascii="Segoe UI" w:eastAsia="Segoe UI" w:hAnsi="Segoe UI" w:cs="Segoe UI"/>
          <w:color w:val="000000"/>
        </w:rPr>
        <w:t>bring</w:t>
      </w:r>
      <w:r w:rsidR="008E1C42" w:rsidRPr="005A4BBB">
        <w:rPr>
          <w:rFonts w:ascii="Segoe UI" w:eastAsia="Segoe UI" w:hAnsi="Segoe UI" w:cs="Segoe UI"/>
          <w:color w:val="000000"/>
        </w:rPr>
        <w:t>s</w:t>
      </w:r>
      <w:r w:rsidR="00484B67" w:rsidRPr="005A4BBB">
        <w:rPr>
          <w:rFonts w:ascii="Segoe UI" w:eastAsia="Segoe UI" w:hAnsi="Segoe UI" w:cs="Segoe UI"/>
          <w:color w:val="000000"/>
        </w:rPr>
        <w:t xml:space="preserve"> cloud data management to any infrastructure, across customer on-premises datacenters, other third-party clouds and the edge. </w:t>
      </w:r>
    </w:p>
    <w:p w14:paraId="66EE723D" w14:textId="7C7357D8" w:rsidR="00746F2B" w:rsidRPr="005A4BBB" w:rsidRDefault="00051315" w:rsidP="00D25B8C">
      <w:pPr>
        <w:spacing w:before="120"/>
        <w:ind w:right="86"/>
        <w:rPr>
          <w:rFonts w:ascii="Segoe UI" w:hAnsi="Segoe UI" w:cs="Segoe UI"/>
          <w:color w:val="000000" w:themeColor="text1"/>
        </w:rPr>
      </w:pPr>
      <w:hyperlink r:id="rId65" w:history="1">
        <w:r w:rsidR="00D25B8C" w:rsidRPr="005A4BBB">
          <w:rPr>
            <w:rStyle w:val="Hyperlink"/>
            <w:rFonts w:ascii="Segoe UI" w:hAnsi="Segoe UI" w:cs="Segoe UI"/>
            <w:color w:val="0062AD"/>
            <w:shd w:val="clear" w:color="auto" w:fill="FFFFFF"/>
          </w:rPr>
          <w:t>Microsoft Intelligent Data Platform</w:t>
        </w:r>
      </w:hyperlink>
      <w:r w:rsidR="00D25B8C" w:rsidRPr="005A4BBB">
        <w:rPr>
          <w:rFonts w:ascii="Segoe UI" w:hAnsi="Segoe UI" w:cs="Segoe UI"/>
          <w:color w:val="4C4C51"/>
          <w:shd w:val="clear" w:color="auto" w:fill="FFFFFF"/>
        </w:rPr>
        <w:t xml:space="preserve"> </w:t>
      </w:r>
      <w:r w:rsidR="00D25B8C" w:rsidRPr="005A4BBB">
        <w:rPr>
          <w:rFonts w:ascii="Segoe UI" w:hAnsi="Segoe UI" w:cs="Segoe UI"/>
          <w:shd w:val="clear" w:color="auto" w:fill="FFFFFF"/>
        </w:rPr>
        <w:t xml:space="preserve">fully integrates databases, analytics and governance. </w:t>
      </w:r>
    </w:p>
    <w:p w14:paraId="259DCD56" w14:textId="67A23DEA" w:rsidR="214C720B" w:rsidRPr="005A4BBB" w:rsidRDefault="214C720B" w:rsidP="00A14C5D">
      <w:pPr>
        <w:spacing w:before="120"/>
        <w:ind w:right="86"/>
        <w:rPr>
          <w:rFonts w:ascii="Segoe UI" w:hAnsi="Segoe UI" w:cs="Segoe UI"/>
        </w:rPr>
      </w:pPr>
      <w:r w:rsidRPr="005A4BBB">
        <w:rPr>
          <w:rFonts w:ascii="Segoe UI" w:hAnsi="Segoe UI" w:cs="Segoe UI"/>
        </w:rPr>
        <w:t xml:space="preserve">Azure SQL Ledger </w:t>
      </w:r>
      <w:r w:rsidR="00712D85" w:rsidRPr="005A4BBB">
        <w:rPr>
          <w:rFonts w:ascii="Segoe UI" w:hAnsi="Segoe UI" w:cs="Segoe UI"/>
          <w:shd w:val="clear" w:color="auto" w:fill="FFFFFF"/>
        </w:rPr>
        <w:t xml:space="preserve">adds tamper-evident capabilities to Azure SQL </w:t>
      </w:r>
      <w:r w:rsidR="003945B6" w:rsidRPr="005A4BBB">
        <w:rPr>
          <w:rFonts w:ascii="Segoe UI" w:hAnsi="Segoe UI" w:cs="Segoe UI"/>
          <w:shd w:val="clear" w:color="auto" w:fill="FFFFFF"/>
        </w:rPr>
        <w:t>Databases and</w:t>
      </w:r>
      <w:r w:rsidR="00630922" w:rsidRPr="005A4BBB">
        <w:rPr>
          <w:rFonts w:ascii="Segoe UI" w:hAnsi="Segoe UI" w:cs="Segoe UI"/>
          <w:shd w:val="clear" w:color="auto" w:fill="FFFFFF"/>
        </w:rPr>
        <w:t xml:space="preserve"> provides a simpler solution for centralized systems</w:t>
      </w:r>
      <w:r w:rsidR="008E1C42" w:rsidRPr="005A4BBB">
        <w:rPr>
          <w:rFonts w:ascii="Segoe UI" w:hAnsi="Segoe UI" w:cs="Segoe UI"/>
          <w:shd w:val="clear" w:color="auto" w:fill="FFFFFF"/>
        </w:rPr>
        <w:t>.</w:t>
      </w:r>
    </w:p>
    <w:p w14:paraId="389E03D2" w14:textId="3B9F13BA" w:rsidR="009E1CDB" w:rsidRPr="005A4BBB" w:rsidRDefault="00051315" w:rsidP="009E1CDB">
      <w:pPr>
        <w:spacing w:before="120"/>
        <w:ind w:right="86"/>
        <w:rPr>
          <w:rFonts w:ascii="Segoe UI" w:hAnsi="Segoe UI" w:cs="Segoe UI"/>
          <w:color w:val="4C4C51"/>
          <w:shd w:val="clear" w:color="auto" w:fill="FFFFFF"/>
        </w:rPr>
      </w:pPr>
      <w:hyperlink r:id="rId66" w:tgtFrame="_blank" w:history="1">
        <w:r w:rsidR="009E1CDB" w:rsidRPr="005A4BBB">
          <w:rPr>
            <w:rStyle w:val="Hyperlink"/>
            <w:rFonts w:ascii="Segoe UI" w:hAnsi="Segoe UI" w:cs="Segoe UI"/>
            <w:color w:val="0062AD"/>
            <w:shd w:val="clear" w:color="auto" w:fill="FFFFFF"/>
          </w:rPr>
          <w:t>Business Critical tier of Azure Arc-enabled SQL Managed Instance</w:t>
        </w:r>
      </w:hyperlink>
      <w:r w:rsidR="009E1CDB" w:rsidRPr="005A4BBB">
        <w:rPr>
          <w:rFonts w:ascii="Segoe UI" w:hAnsi="Segoe UI" w:cs="Segoe UI"/>
          <w:color w:val="4C4C51"/>
          <w:shd w:val="clear" w:color="auto" w:fill="FFFFFF"/>
        </w:rPr>
        <w:t> </w:t>
      </w:r>
      <w:r w:rsidR="008E1C42" w:rsidRPr="005A4BBB">
        <w:rPr>
          <w:rFonts w:ascii="Segoe UI" w:hAnsi="Segoe UI" w:cs="Segoe UI"/>
          <w:shd w:val="clear" w:color="auto" w:fill="FFFFFF"/>
        </w:rPr>
        <w:t>helps</w:t>
      </w:r>
      <w:r w:rsidR="009E1CDB" w:rsidRPr="005A4BBB">
        <w:rPr>
          <w:rFonts w:ascii="Segoe UI" w:hAnsi="Segoe UI" w:cs="Segoe UI"/>
          <w:shd w:val="clear" w:color="auto" w:fill="FFFFFF"/>
        </w:rPr>
        <w:t xml:space="preserve"> customers run</w:t>
      </w:r>
      <w:r w:rsidR="00396548" w:rsidRPr="005A4BBB">
        <w:rPr>
          <w:rFonts w:ascii="Segoe UI" w:hAnsi="Segoe UI" w:cs="Segoe UI"/>
          <w:shd w:val="clear" w:color="auto" w:fill="FFFFFF"/>
        </w:rPr>
        <w:t xml:space="preserve"> </w:t>
      </w:r>
      <w:r w:rsidR="009E1CDB" w:rsidRPr="005A4BBB">
        <w:rPr>
          <w:rFonts w:ascii="Segoe UI" w:hAnsi="Segoe UI" w:cs="Segoe UI"/>
          <w:shd w:val="clear" w:color="auto" w:fill="FFFFFF"/>
        </w:rPr>
        <w:t>mission-critical workloads in hybrid and multicloud environments. </w:t>
      </w:r>
    </w:p>
    <w:p w14:paraId="57FF863F" w14:textId="77777777" w:rsidR="004D270A" w:rsidRPr="00726463" w:rsidRDefault="004D270A" w:rsidP="007C0B59">
      <w:pPr>
        <w:ind w:right="90"/>
        <w:rPr>
          <w:rFonts w:ascii="Segoe UI" w:hAnsi="Segoe UI" w:cs="Segoe UI"/>
          <w:color w:val="525252" w:themeColor="accent3" w:themeShade="80"/>
          <w:sz w:val="34"/>
          <w:szCs w:val="34"/>
        </w:rPr>
      </w:pPr>
    </w:p>
    <w:p w14:paraId="49C6A577" w14:textId="3AE27C42" w:rsidR="007C0B59" w:rsidRPr="00726463" w:rsidRDefault="007C0B59" w:rsidP="007C0B59">
      <w:pPr>
        <w:ind w:right="90"/>
        <w:rPr>
          <w:rFonts w:ascii="Segoe UI" w:hAnsi="Segoe UI" w:cs="Segoe UI"/>
          <w:color w:val="525252" w:themeColor="accent3" w:themeShade="80"/>
          <w:sz w:val="34"/>
          <w:szCs w:val="34"/>
        </w:rPr>
      </w:pPr>
      <w:r w:rsidRPr="00726463">
        <w:rPr>
          <w:rFonts w:ascii="Segoe UI" w:hAnsi="Segoe UI" w:cs="Segoe UI"/>
          <w:color w:val="525252" w:themeColor="accent3" w:themeShade="80"/>
          <w:sz w:val="34"/>
          <w:szCs w:val="34"/>
        </w:rPr>
        <w:t>Azure Analytics</w:t>
      </w:r>
      <w:r w:rsidR="004A66D3" w:rsidRPr="00726463">
        <w:rPr>
          <w:rFonts w:ascii="Segoe UI" w:hAnsi="Segoe UI" w:cs="Segoe UI"/>
          <w:color w:val="525252" w:themeColor="accent3" w:themeShade="80"/>
          <w:sz w:val="34"/>
          <w:szCs w:val="34"/>
        </w:rPr>
        <w:t xml:space="preserve"> </w:t>
      </w:r>
      <w:r w:rsidR="004A66D3" w:rsidRPr="00726463">
        <w:rPr>
          <w:rFonts w:ascii="Segoe UI" w:hAnsi="Segoe UI" w:cs="Segoe UI"/>
          <w:color w:val="525252" w:themeColor="accent3" w:themeShade="80"/>
          <w:sz w:val="24"/>
          <w:szCs w:val="24"/>
        </w:rPr>
        <w:t>(</w:t>
      </w:r>
      <w:hyperlink r:id="rId67" w:history="1">
        <w:r w:rsidR="004A66D3" w:rsidRPr="00726463">
          <w:rPr>
            <w:rStyle w:val="Hyperlink"/>
            <w:rFonts w:ascii="Segoe UI" w:hAnsi="Segoe UI" w:cs="Segoe UI"/>
            <w:sz w:val="24"/>
            <w:szCs w:val="24"/>
          </w:rPr>
          <w:t>Build Data blog</w:t>
        </w:r>
      </w:hyperlink>
      <w:r w:rsidR="004A66D3" w:rsidRPr="00726463">
        <w:rPr>
          <w:rFonts w:ascii="Segoe UI" w:hAnsi="Segoe UI" w:cs="Segoe UI"/>
          <w:color w:val="525252" w:themeColor="accent3" w:themeShade="80"/>
          <w:sz w:val="24"/>
          <w:szCs w:val="24"/>
        </w:rPr>
        <w:t>)</w:t>
      </w:r>
    </w:p>
    <w:p w14:paraId="35604544" w14:textId="1F01CE47" w:rsidR="004D270A" w:rsidRPr="009F3559" w:rsidRDefault="004D270A" w:rsidP="001E5076">
      <w:pPr>
        <w:spacing w:before="120"/>
        <w:ind w:right="86"/>
        <w:rPr>
          <w:rFonts w:ascii="Segoe UI" w:hAnsi="Segoe UI" w:cs="Segoe UI"/>
          <w:i/>
          <w:iCs/>
          <w:color w:val="000000" w:themeColor="text1"/>
        </w:rPr>
      </w:pPr>
      <w:r w:rsidRPr="00726463">
        <w:rPr>
          <w:rFonts w:ascii="Segoe UI" w:hAnsi="Segoe UI" w:cs="Segoe UI"/>
          <w:noProof/>
        </w:rPr>
        <mc:AlternateContent>
          <mc:Choice Requires="wps">
            <w:drawing>
              <wp:anchor distT="0" distB="0" distL="114300" distR="114300" simplePos="0" relativeHeight="251658248" behindDoc="0" locked="0" layoutInCell="1" allowOverlap="1" wp14:anchorId="18E87C47" wp14:editId="29F479C0">
                <wp:simplePos x="0" y="0"/>
                <wp:positionH relativeFrom="column">
                  <wp:posOffset>0</wp:posOffset>
                </wp:positionH>
                <wp:positionV relativeFrom="paragraph">
                  <wp:posOffset>0</wp:posOffset>
                </wp:positionV>
                <wp:extent cx="5581650" cy="0"/>
                <wp:effectExtent l="0" t="0" r="0" b="0"/>
                <wp:wrapNone/>
                <wp:docPr id="33" name="Straight Connector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6D3CC" id="Straight Connector 33" o:spid="_x0000_s1026" alt="&quot;&quot;" style="position:absolute;z-index:251658248;visibility:visible;mso-wrap-style:square;mso-wrap-distance-left:9pt;mso-wrap-distance-top:0;mso-wrap-distance-right:9pt;mso-wrap-distance-bottom:0;mso-position-horizontal:absolute;mso-position-horizontal-relative:text;mso-position-vertical:absolute;mso-position-vertical-relative:text" from="0,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" strokecolor="#4472c4 [3204]" strokeweight=".5pt">
                <v:stroke joinstyle="miter"/>
              </v:line>
            </w:pict>
          </mc:Fallback>
        </mc:AlternateContent>
      </w:r>
    </w:p>
    <w:p w14:paraId="54888AC8" w14:textId="70633567" w:rsidR="003377A6" w:rsidRPr="005A4BBB" w:rsidRDefault="00051315" w:rsidP="003377A6">
      <w:pPr>
        <w:rPr>
          <w:rFonts w:ascii="Segoe UI" w:eastAsia="Segoe UI" w:hAnsi="Segoe UI" w:cs="Segoe UI"/>
          <w:color w:val="000000"/>
        </w:rPr>
      </w:pPr>
      <w:hyperlink r:id="rId68" w:history="1">
        <w:r w:rsidR="003377A6" w:rsidRPr="005A4BBB">
          <w:rPr>
            <w:rStyle w:val="Hyperlink"/>
            <w:rFonts w:ascii="Segoe UI" w:hAnsi="Segoe UI" w:cs="Segoe UI"/>
          </w:rPr>
          <w:t>Azure Data Explorer Inline script deployment with ARM Template</w:t>
        </w:r>
      </w:hyperlink>
      <w:r w:rsidR="003377A6" w:rsidRPr="005A4BBB">
        <w:rPr>
          <w:rFonts w:ascii="Segoe UI" w:hAnsi="Segoe UI" w:cs="Segoe UI"/>
          <w:b/>
        </w:rPr>
        <w:t xml:space="preserve"> </w:t>
      </w:r>
      <w:r w:rsidR="003377A6" w:rsidRPr="005A4BBB">
        <w:rPr>
          <w:rFonts w:ascii="Segoe UI" w:eastAsia="Segoe UI" w:hAnsi="Segoe UI" w:cs="Segoe UI"/>
          <w:color w:val="000000"/>
        </w:rPr>
        <w:t>deploy</w:t>
      </w:r>
      <w:r w:rsidR="00396548" w:rsidRPr="005A4BBB">
        <w:rPr>
          <w:rFonts w:ascii="Segoe UI" w:eastAsia="Segoe UI" w:hAnsi="Segoe UI" w:cs="Segoe UI"/>
          <w:color w:val="000000"/>
        </w:rPr>
        <w:t>s</w:t>
      </w:r>
      <w:r w:rsidR="003377A6" w:rsidRPr="005A4BBB">
        <w:rPr>
          <w:rFonts w:ascii="Segoe UI" w:eastAsia="Segoe UI" w:hAnsi="Segoe UI" w:cs="Segoe UI"/>
          <w:color w:val="000000"/>
        </w:rPr>
        <w:t xml:space="preserve"> schema entities without the usage of an external storage account. </w:t>
      </w:r>
    </w:p>
    <w:p w14:paraId="15410CA0" w14:textId="6FFDF433" w:rsidR="003377A6" w:rsidRPr="005A4BBB" w:rsidRDefault="00051315" w:rsidP="003377A6">
      <w:pPr>
        <w:rPr>
          <w:rFonts w:ascii="Segoe UI" w:eastAsia="Segoe UI" w:hAnsi="Segoe UI" w:cs="Segoe UI"/>
          <w:color w:val="000000"/>
        </w:rPr>
      </w:pPr>
      <w:hyperlink r:id="rId69" w:history="1">
        <w:r w:rsidR="003377A6" w:rsidRPr="005A4BBB">
          <w:rPr>
            <w:rStyle w:val="Hyperlink"/>
            <w:rFonts w:ascii="Segoe UI" w:eastAsia="Segoe UI" w:hAnsi="Segoe UI" w:cs="Segoe UI"/>
          </w:rPr>
          <w:t>Glossary terms in Azure Purview data catalog search</w:t>
        </w:r>
      </w:hyperlink>
      <w:r w:rsidR="003377A6" w:rsidRPr="005A4BBB">
        <w:rPr>
          <w:rFonts w:ascii="Segoe UI" w:eastAsia="Segoe UI" w:hAnsi="Segoe UI" w:cs="Segoe UI"/>
          <w:b/>
          <w:bCs/>
          <w:color w:val="000000"/>
        </w:rPr>
        <w:t xml:space="preserve"> </w:t>
      </w:r>
      <w:r w:rsidR="003377A6" w:rsidRPr="005A4BBB">
        <w:rPr>
          <w:rFonts w:ascii="Segoe UI" w:eastAsia="Segoe UI" w:hAnsi="Segoe UI" w:cs="Segoe UI"/>
          <w:color w:val="000000"/>
        </w:rPr>
        <w:t xml:space="preserve">provides definitions, synonyms and acronyms to different terms used throughout an organization. </w:t>
      </w:r>
    </w:p>
    <w:p w14:paraId="7B8E142A" w14:textId="7C8E36BE" w:rsidR="003377A6" w:rsidRPr="005A4BBB" w:rsidRDefault="00051315" w:rsidP="003377A6">
      <w:pPr>
        <w:rPr>
          <w:rFonts w:ascii="Segoe UI" w:eastAsia="Segoe UI" w:hAnsi="Segoe UI" w:cs="Segoe UI"/>
          <w:color w:val="000000"/>
        </w:rPr>
      </w:pPr>
      <w:hyperlink r:id="rId70" w:history="1">
        <w:r w:rsidR="003377A6" w:rsidRPr="005A4BBB">
          <w:rPr>
            <w:rStyle w:val="Hyperlink"/>
            <w:rFonts w:ascii="Segoe UI" w:eastAsia="Segoe UI" w:hAnsi="Segoe UI" w:cs="Segoe UI"/>
          </w:rPr>
          <w:t>Azure Databricks Delta Live Tables</w:t>
        </w:r>
      </w:hyperlink>
      <w:r w:rsidR="003377A6" w:rsidRPr="005A4BBB">
        <w:rPr>
          <w:rFonts w:ascii="Segoe UI" w:eastAsia="Segoe UI" w:hAnsi="Segoe UI" w:cs="Segoe UI"/>
          <w:b/>
          <w:bCs/>
          <w:color w:val="000000"/>
        </w:rPr>
        <w:t xml:space="preserve"> </w:t>
      </w:r>
      <w:r w:rsidR="003377A6" w:rsidRPr="005A4BBB">
        <w:rPr>
          <w:rFonts w:ascii="Segoe UI" w:eastAsia="Segoe UI" w:hAnsi="Segoe UI" w:cs="Segoe UI"/>
          <w:color w:val="000000"/>
        </w:rPr>
        <w:t xml:space="preserve">is a framework for building reliable, maintainable and testable data processing pipelines. </w:t>
      </w:r>
    </w:p>
    <w:p w14:paraId="14A87863" w14:textId="06938405" w:rsidR="003377A6" w:rsidRPr="005A4BBB" w:rsidRDefault="00051315" w:rsidP="003377A6">
      <w:pPr>
        <w:rPr>
          <w:rFonts w:ascii="Segoe UI" w:hAnsi="Segoe UI" w:cs="Segoe UI"/>
        </w:rPr>
      </w:pPr>
      <w:hyperlink r:id="rId71" w:history="1">
        <w:r w:rsidR="003377A6" w:rsidRPr="005A4BBB">
          <w:rPr>
            <w:rStyle w:val="Hyperlink"/>
            <w:rFonts w:ascii="Segoe UI" w:hAnsi="Segoe UI" w:cs="Segoe UI"/>
          </w:rPr>
          <w:t>Database templates in Azure Synapse Analytics</w:t>
        </w:r>
      </w:hyperlink>
      <w:r w:rsidR="003377A6" w:rsidRPr="005A4BBB">
        <w:rPr>
          <w:rFonts w:ascii="Segoe UI" w:hAnsi="Segoe UI" w:cs="Segoe UI"/>
          <w:b/>
          <w:bCs/>
        </w:rPr>
        <w:t xml:space="preserve"> </w:t>
      </w:r>
      <w:r w:rsidR="003377A6" w:rsidRPr="005A4BBB">
        <w:rPr>
          <w:rFonts w:ascii="Segoe UI" w:hAnsi="Segoe UI" w:cs="Segoe UI"/>
        </w:rPr>
        <w:t xml:space="preserve">are industry-specific schema definitions that help organizations break down application-specific data silos by providing a standardized way to store and shape data. </w:t>
      </w:r>
    </w:p>
    <w:p w14:paraId="1E1F1B73" w14:textId="1FAF6442" w:rsidR="003377A6" w:rsidRPr="005A4BBB" w:rsidRDefault="00051315" w:rsidP="003377A6">
      <w:pPr>
        <w:rPr>
          <w:rFonts w:ascii="Segoe UI" w:hAnsi="Segoe UI" w:cs="Segoe UI"/>
        </w:rPr>
      </w:pPr>
      <w:hyperlink r:id="rId72" w:history="1">
        <w:r w:rsidR="003377A6" w:rsidRPr="005A4BBB">
          <w:rPr>
            <w:rStyle w:val="Hyperlink"/>
            <w:rFonts w:ascii="Segoe UI" w:hAnsi="Segoe UI" w:cs="Segoe UI"/>
          </w:rPr>
          <w:t>Microsoft Purview Data Estate Insights</w:t>
        </w:r>
      </w:hyperlink>
      <w:r w:rsidR="003377A6" w:rsidRPr="005A4BBB">
        <w:rPr>
          <w:rFonts w:ascii="Segoe UI" w:hAnsi="Segoe UI" w:cs="Segoe UI"/>
          <w:b/>
          <w:bCs/>
        </w:rPr>
        <w:t xml:space="preserve"> </w:t>
      </w:r>
      <w:r w:rsidR="00396548" w:rsidRPr="005A4BBB">
        <w:rPr>
          <w:rFonts w:ascii="Segoe UI" w:hAnsi="Segoe UI" w:cs="Segoe UI"/>
        </w:rPr>
        <w:t>provides a</w:t>
      </w:r>
      <w:r w:rsidR="003377A6" w:rsidRPr="005A4BBB">
        <w:rPr>
          <w:rFonts w:ascii="Segoe UI" w:hAnsi="Segoe UI" w:cs="Segoe UI"/>
        </w:rPr>
        <w:t xml:space="preserve"> bird’s eye view of data estate’s health and governance program’s adoption. </w:t>
      </w:r>
    </w:p>
    <w:p w14:paraId="2A6CC812" w14:textId="21177512" w:rsidR="003377A6" w:rsidRPr="005A4BBB" w:rsidRDefault="00051315" w:rsidP="003377A6">
      <w:pPr>
        <w:rPr>
          <w:rFonts w:ascii="Segoe UI" w:hAnsi="Segoe UI" w:cs="Segoe UI"/>
        </w:rPr>
      </w:pPr>
      <w:hyperlink r:id="rId73" w:history="1">
        <w:r w:rsidR="003377A6" w:rsidRPr="005A4BBB">
          <w:rPr>
            <w:rStyle w:val="Hyperlink"/>
            <w:rFonts w:ascii="Segoe UI" w:hAnsi="Segoe UI" w:cs="Segoe UI"/>
          </w:rPr>
          <w:t>Stream Analytics query development improvements</w:t>
        </w:r>
      </w:hyperlink>
      <w:r w:rsidR="003377A6" w:rsidRPr="005A4BBB">
        <w:rPr>
          <w:rFonts w:ascii="Segoe UI" w:hAnsi="Segoe UI" w:cs="Segoe UI"/>
          <w:b/>
          <w:bCs/>
        </w:rPr>
        <w:t xml:space="preserve"> </w:t>
      </w:r>
      <w:r w:rsidR="003377A6" w:rsidRPr="005A4BBB">
        <w:rPr>
          <w:rFonts w:ascii="Segoe UI" w:hAnsi="Segoe UI" w:cs="Segoe UI"/>
        </w:rPr>
        <w:t>include</w:t>
      </w:r>
      <w:r w:rsidR="00396548" w:rsidRPr="005A4BBB">
        <w:rPr>
          <w:rFonts w:ascii="Segoe UI" w:hAnsi="Segoe UI" w:cs="Segoe UI"/>
        </w:rPr>
        <w:t xml:space="preserve"> </w:t>
      </w:r>
      <w:r w:rsidR="00AC0F10" w:rsidRPr="005A4BBB">
        <w:rPr>
          <w:rFonts w:ascii="Segoe UI" w:hAnsi="Segoe UI" w:cs="Segoe UI"/>
        </w:rPr>
        <w:t xml:space="preserve">a </w:t>
      </w:r>
      <w:r w:rsidR="003377A6" w:rsidRPr="005A4BBB">
        <w:rPr>
          <w:rFonts w:ascii="Segoe UI" w:hAnsi="Segoe UI" w:cs="Segoe UI"/>
        </w:rPr>
        <w:t>get started experience</w:t>
      </w:r>
      <w:r w:rsidR="00AC0F10" w:rsidRPr="005A4BBB">
        <w:rPr>
          <w:rFonts w:ascii="Segoe UI" w:hAnsi="Segoe UI" w:cs="Segoe UI"/>
        </w:rPr>
        <w:t>, i</w:t>
      </w:r>
      <w:r w:rsidR="003377A6" w:rsidRPr="005A4BBB">
        <w:rPr>
          <w:rFonts w:ascii="Segoe UI" w:hAnsi="Segoe UI" w:cs="Segoe UI"/>
        </w:rPr>
        <w:t>mproved edit experience</w:t>
      </w:r>
      <w:r w:rsidR="00F413DD" w:rsidRPr="005A4BBB">
        <w:rPr>
          <w:rFonts w:ascii="Segoe UI" w:hAnsi="Segoe UI" w:cs="Segoe UI"/>
        </w:rPr>
        <w:t xml:space="preserve"> and</w:t>
      </w:r>
      <w:r w:rsidR="003377A6" w:rsidRPr="005A4BBB">
        <w:rPr>
          <w:rFonts w:ascii="Segoe UI" w:hAnsi="Segoe UI" w:cs="Segoe UI"/>
        </w:rPr>
        <w:t xml:space="preserve"> </w:t>
      </w:r>
      <w:r w:rsidR="00F413DD" w:rsidRPr="005A4BBB">
        <w:rPr>
          <w:rFonts w:ascii="Segoe UI" w:hAnsi="Segoe UI" w:cs="Segoe UI"/>
        </w:rPr>
        <w:t>o</w:t>
      </w:r>
      <w:r w:rsidR="003377A6" w:rsidRPr="005A4BBB">
        <w:rPr>
          <w:rFonts w:ascii="Segoe UI" w:hAnsi="Segoe UI" w:cs="Segoe UI"/>
        </w:rPr>
        <w:t>utput schema mismatch detection</w:t>
      </w:r>
      <w:r w:rsidR="00F413DD" w:rsidRPr="005A4BBB">
        <w:rPr>
          <w:rFonts w:ascii="Segoe UI" w:hAnsi="Segoe UI" w:cs="Segoe UI"/>
        </w:rPr>
        <w:t xml:space="preserve">. </w:t>
      </w:r>
    </w:p>
    <w:p w14:paraId="2A442458" w14:textId="76D71EB7" w:rsidR="003377A6" w:rsidRPr="005A4BBB" w:rsidRDefault="00051315" w:rsidP="00DE2F04">
      <w:pPr>
        <w:rPr>
          <w:rFonts w:ascii="Segoe UI" w:hAnsi="Segoe UI" w:cs="Segoe UI"/>
        </w:rPr>
      </w:pPr>
      <w:hyperlink r:id="rId74" w:history="1">
        <w:r w:rsidR="003377A6" w:rsidRPr="005A4BBB">
          <w:rPr>
            <w:rStyle w:val="Hyperlink"/>
            <w:rFonts w:ascii="Segoe UI" w:hAnsi="Segoe UI" w:cs="Segoe UI"/>
          </w:rPr>
          <w:t>Increased size of Stream Analytics jobs and cluster</w:t>
        </w:r>
      </w:hyperlink>
      <w:r w:rsidR="003377A6" w:rsidRPr="005A4BBB">
        <w:rPr>
          <w:rFonts w:ascii="Segoe UI" w:hAnsi="Segoe UI" w:cs="Segoe UI"/>
        </w:rPr>
        <w:t xml:space="preserve"> </w:t>
      </w:r>
      <w:r w:rsidR="00F413DD" w:rsidRPr="005A4BBB">
        <w:rPr>
          <w:rFonts w:ascii="Segoe UI" w:hAnsi="Segoe UI" w:cs="Segoe UI"/>
        </w:rPr>
        <w:t>provides</w:t>
      </w:r>
      <w:r w:rsidR="003377A6" w:rsidRPr="005A4BBB">
        <w:rPr>
          <w:rFonts w:ascii="Segoe UI" w:hAnsi="Segoe UI" w:cs="Segoe UI"/>
        </w:rPr>
        <w:t xml:space="preserve"> more scale to keep up with large volumes of streaming data</w:t>
      </w:r>
      <w:r w:rsidR="00F413DD" w:rsidRPr="005A4BBB">
        <w:rPr>
          <w:rFonts w:ascii="Segoe UI" w:hAnsi="Segoe UI" w:cs="Segoe UI"/>
        </w:rPr>
        <w:t>.</w:t>
      </w:r>
    </w:p>
    <w:p w14:paraId="13331A97" w14:textId="2C4247E2" w:rsidR="003377A6" w:rsidRPr="005A4BBB" w:rsidRDefault="00051315" w:rsidP="003377A6">
      <w:pPr>
        <w:rPr>
          <w:rFonts w:ascii="Segoe UI" w:hAnsi="Segoe UI" w:cs="Segoe UI"/>
        </w:rPr>
      </w:pPr>
      <w:hyperlink r:id="rId75" w:history="1">
        <w:r w:rsidR="003377A6" w:rsidRPr="005A4BBB">
          <w:rPr>
            <w:rStyle w:val="Hyperlink"/>
            <w:rFonts w:ascii="Segoe UI" w:hAnsi="Segoe UI" w:cs="Segoe UI"/>
          </w:rPr>
          <w:t>Azure Databricks</w:t>
        </w:r>
      </w:hyperlink>
      <w:r w:rsidR="003377A6" w:rsidRPr="005A4BBB">
        <w:rPr>
          <w:rFonts w:ascii="Segoe UI" w:hAnsi="Segoe UI" w:cs="Segoe UI"/>
        </w:rPr>
        <w:t xml:space="preserve"> is a data analytics platform optimized for the Microsoft Azure cloud services platform</w:t>
      </w:r>
      <w:r w:rsidR="00F413DD" w:rsidRPr="005A4BBB">
        <w:rPr>
          <w:rFonts w:ascii="Segoe UI" w:hAnsi="Segoe UI" w:cs="Segoe UI"/>
        </w:rPr>
        <w:t xml:space="preserve"> and </w:t>
      </w:r>
      <w:r w:rsidR="003377A6" w:rsidRPr="005A4BBB">
        <w:rPr>
          <w:rFonts w:ascii="Segoe UI" w:hAnsi="Segoe UI" w:cs="Segoe UI"/>
        </w:rPr>
        <w:t>offers three environments for developing data intensive applications: Databricks SQL, Databricks Data Science &amp; Engineering, and Databricks Machine Learning.</w:t>
      </w:r>
    </w:p>
    <w:p w14:paraId="258E05FD" w14:textId="0CD05739" w:rsidR="003377A6" w:rsidRPr="005A4BBB" w:rsidRDefault="00051315" w:rsidP="003377A6">
      <w:pPr>
        <w:rPr>
          <w:rFonts w:ascii="Segoe UI" w:hAnsi="Segoe UI" w:cs="Segoe UI"/>
        </w:rPr>
      </w:pPr>
      <w:hyperlink r:id="rId76" w:history="1">
        <w:r w:rsidR="003377A6" w:rsidRPr="005A4BBB">
          <w:rPr>
            <w:rStyle w:val="Hyperlink"/>
            <w:rFonts w:ascii="Segoe UI" w:hAnsi="Segoe UI" w:cs="Segoe UI"/>
          </w:rPr>
          <w:t>Updated Azure Data Factory Monitoring Experience</w:t>
        </w:r>
      </w:hyperlink>
      <w:r w:rsidR="003377A6" w:rsidRPr="005A4BBB">
        <w:rPr>
          <w:rFonts w:ascii="Segoe UI" w:hAnsi="Segoe UI" w:cs="Segoe UI"/>
          <w:b/>
          <w:bCs/>
        </w:rPr>
        <w:t xml:space="preserve"> </w:t>
      </w:r>
      <w:r w:rsidR="00F413DD" w:rsidRPr="005A4BBB">
        <w:rPr>
          <w:rFonts w:ascii="Segoe UI" w:hAnsi="Segoe UI" w:cs="Segoe UI"/>
        </w:rPr>
        <w:t>including the</w:t>
      </w:r>
      <w:r w:rsidR="003377A6" w:rsidRPr="005A4BBB">
        <w:rPr>
          <w:rFonts w:ascii="Segoe UI" w:hAnsi="Segoe UI" w:cs="Segoe UI"/>
        </w:rPr>
        <w:t xml:space="preserve"> ability to export data to a CSV file</w:t>
      </w:r>
      <w:r w:rsidR="00F413DD" w:rsidRPr="005A4BBB">
        <w:rPr>
          <w:rFonts w:ascii="Segoe UI" w:hAnsi="Segoe UI" w:cs="Segoe UI"/>
        </w:rPr>
        <w:t xml:space="preserve"> and ability to</w:t>
      </w:r>
      <w:r w:rsidR="003377A6" w:rsidRPr="005A4BBB">
        <w:rPr>
          <w:rFonts w:ascii="Segoe UI" w:hAnsi="Segoe UI" w:cs="Segoe UI"/>
        </w:rPr>
        <w:t xml:space="preserve"> clear all filters </w:t>
      </w:r>
      <w:r w:rsidR="00F413DD" w:rsidRPr="005A4BBB">
        <w:rPr>
          <w:rFonts w:ascii="Segoe UI" w:hAnsi="Segoe UI" w:cs="Segoe UI"/>
        </w:rPr>
        <w:t xml:space="preserve">to return to the </w:t>
      </w:r>
      <w:r w:rsidR="003377A6" w:rsidRPr="005A4BBB">
        <w:rPr>
          <w:rFonts w:ascii="Segoe UI" w:hAnsi="Segoe UI" w:cs="Segoe UI"/>
        </w:rPr>
        <w:t>default filter state.</w:t>
      </w:r>
    </w:p>
    <w:p w14:paraId="73D39EC6" w14:textId="77777777" w:rsidR="00236927" w:rsidRPr="009F3559" w:rsidRDefault="00236927" w:rsidP="00236927">
      <w:pPr>
        <w:spacing w:before="120"/>
        <w:ind w:left="360" w:right="86"/>
        <w:rPr>
          <w:rFonts w:ascii="Segoe UI" w:hAnsi="Segoe UI" w:cs="Segoe UI"/>
          <w:color w:val="000000" w:themeColor="text1"/>
        </w:rPr>
      </w:pPr>
    </w:p>
    <w:p w14:paraId="4A09E5BC" w14:textId="188650BA" w:rsidR="007C0B59" w:rsidRPr="009F3559" w:rsidRDefault="007C0B59" w:rsidP="00236927">
      <w:pPr>
        <w:spacing w:before="120"/>
        <w:ind w:right="86"/>
        <w:rPr>
          <w:rFonts w:ascii="Segoe UI" w:hAnsi="Segoe UI" w:cs="Segoe UI"/>
          <w:color w:val="000000" w:themeColor="text1"/>
        </w:rPr>
      </w:pPr>
      <w:r w:rsidRPr="00726463">
        <w:rPr>
          <w:rFonts w:ascii="Segoe UI" w:hAnsi="Segoe UI" w:cs="Segoe UI"/>
          <w:color w:val="525252" w:themeColor="accent3" w:themeShade="80"/>
          <w:sz w:val="34"/>
          <w:szCs w:val="34"/>
        </w:rPr>
        <w:t>Azure Serverless and App Dev Services</w:t>
      </w:r>
    </w:p>
    <w:p w14:paraId="0DD98562" w14:textId="3160DF79" w:rsidR="004D270A" w:rsidRPr="009F3559" w:rsidRDefault="004D270A" w:rsidP="004D270A">
      <w:pPr>
        <w:spacing w:before="120"/>
        <w:ind w:right="86"/>
        <w:rPr>
          <w:rFonts w:ascii="Segoe UI" w:hAnsi="Segoe UI" w:cs="Segoe UI"/>
          <w:color w:val="000000" w:themeColor="text1"/>
        </w:rPr>
      </w:pPr>
      <w:r w:rsidRPr="009F3559">
        <w:rPr>
          <w:rFonts w:ascii="Segoe UI" w:hAnsi="Segoe UI" w:cs="Segoe UI"/>
          <w:noProof/>
        </w:rPr>
        <mc:AlternateContent>
          <mc:Choice Requires="wps">
            <w:drawing>
              <wp:anchor distT="0" distB="0" distL="114300" distR="114300" simplePos="0" relativeHeight="251658249" behindDoc="0" locked="0" layoutInCell="1" allowOverlap="1" wp14:anchorId="6CDEB6A9" wp14:editId="3712607A">
                <wp:simplePos x="0" y="0"/>
                <wp:positionH relativeFrom="column">
                  <wp:posOffset>0</wp:posOffset>
                </wp:positionH>
                <wp:positionV relativeFrom="paragraph">
                  <wp:posOffset>0</wp:posOffset>
                </wp:positionV>
                <wp:extent cx="5581650" cy="0"/>
                <wp:effectExtent l="0" t="0" r="0" b="0"/>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901371" id="Straight Connector 35" o:spid="_x0000_s1026" alt="&quot;&quot;" style="position:absolute;z-index:251658249;visibility:visible;mso-wrap-style:square;mso-wrap-distance-left:9pt;mso-wrap-distance-top:0;mso-wrap-distance-right:9pt;mso-wrap-distance-bottom:0;mso-position-horizontal:absolute;mso-position-horizontal-relative:text;mso-position-vertical:absolute;mso-position-vertical-relative:text" from="0,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" strokecolor="#4472c4 [3204]" strokeweight=".5pt">
                <v:stroke joinstyle="miter"/>
              </v:line>
            </w:pict>
          </mc:Fallback>
        </mc:AlternateContent>
      </w:r>
    </w:p>
    <w:p w14:paraId="1F418A9E" w14:textId="189E20CE" w:rsidR="006015D0" w:rsidRPr="00510DB3" w:rsidRDefault="00051315" w:rsidP="006015D0">
      <w:pPr>
        <w:rPr>
          <w:rFonts w:ascii="Segoe UI" w:eastAsia="Segoe UI" w:hAnsi="Segoe UI" w:cs="Segoe UI"/>
          <w:color w:val="000000"/>
        </w:rPr>
      </w:pPr>
      <w:hyperlink r:id="rId77">
        <w:r w:rsidR="006015D0" w:rsidRPr="00510DB3">
          <w:rPr>
            <w:rStyle w:val="Hyperlink"/>
            <w:rFonts w:ascii="Segoe UI" w:eastAsia="Segoe UI" w:hAnsi="Segoe UI" w:cs="Segoe UI"/>
          </w:rPr>
          <w:t>Java 17 and Tomcat 10.0 on Azure App Service</w:t>
        </w:r>
      </w:hyperlink>
      <w:r w:rsidR="006015D0" w:rsidRPr="00510DB3">
        <w:rPr>
          <w:rFonts w:ascii="Segoe UI" w:eastAsia="Segoe UI" w:hAnsi="Segoe UI" w:cs="Segoe UI"/>
          <w:color w:val="000000"/>
        </w:rPr>
        <w:t xml:space="preserve"> </w:t>
      </w:r>
      <w:r w:rsidR="000D1AE1" w:rsidRPr="00510DB3">
        <w:rPr>
          <w:rFonts w:ascii="Segoe UI" w:eastAsia="Segoe UI" w:hAnsi="Segoe UI" w:cs="Segoe UI"/>
          <w:color w:val="000000"/>
        </w:rPr>
        <w:t>collaborates</w:t>
      </w:r>
      <w:r w:rsidR="006015D0" w:rsidRPr="00510DB3">
        <w:rPr>
          <w:rFonts w:ascii="Segoe UI" w:eastAsia="Segoe UI" w:hAnsi="Segoe UI" w:cs="Segoe UI"/>
          <w:color w:val="000000"/>
        </w:rPr>
        <w:t xml:space="preserve"> and contribute</w:t>
      </w:r>
      <w:r w:rsidR="000D1AE1" w:rsidRPr="00510DB3">
        <w:rPr>
          <w:rFonts w:ascii="Segoe UI" w:eastAsia="Segoe UI" w:hAnsi="Segoe UI" w:cs="Segoe UI"/>
          <w:color w:val="000000"/>
        </w:rPr>
        <w:t>s</w:t>
      </w:r>
      <w:r w:rsidR="006015D0" w:rsidRPr="00510DB3">
        <w:rPr>
          <w:rFonts w:ascii="Segoe UI" w:eastAsia="Segoe UI" w:hAnsi="Segoe UI" w:cs="Segoe UI"/>
          <w:color w:val="000000"/>
        </w:rPr>
        <w:t xml:space="preserve"> to the Java ecosystem. </w:t>
      </w:r>
    </w:p>
    <w:p w14:paraId="306F7F34" w14:textId="7AA5D86C" w:rsidR="006015D0" w:rsidRPr="00510DB3" w:rsidRDefault="00051315" w:rsidP="006015D0">
      <w:pPr>
        <w:rPr>
          <w:rFonts w:ascii="Segoe UI" w:eastAsia="Segoe UI" w:hAnsi="Segoe UI" w:cs="Segoe UI"/>
          <w:color w:val="000000"/>
        </w:rPr>
      </w:pPr>
      <w:hyperlink r:id="rId78" w:history="1">
        <w:r w:rsidR="000D1AE1" w:rsidRPr="00510DB3">
          <w:rPr>
            <w:rStyle w:val="Hyperlink"/>
            <w:rFonts w:ascii="Segoe UI" w:eastAsia="Segoe UI" w:hAnsi="Segoe UI" w:cs="Segoe UI"/>
          </w:rPr>
          <w:t>App Service</w:t>
        </w:r>
      </w:hyperlink>
      <w:r w:rsidR="00B721DD" w:rsidRPr="00DE2F04">
        <w:rPr>
          <w:rStyle w:val="Hyperlink"/>
          <w:rFonts w:ascii="Segoe UI" w:eastAsia="Segoe UI" w:hAnsi="Segoe UI" w:cs="Segoe UI"/>
          <w:u w:val="none"/>
        </w:rPr>
        <w:t xml:space="preserve"> </w:t>
      </w:r>
      <w:r w:rsidR="000D1AE1" w:rsidRPr="00510DB3">
        <w:rPr>
          <w:rFonts w:ascii="Segoe UI" w:eastAsia="Segoe UI" w:hAnsi="Segoe UI" w:cs="Segoe UI"/>
          <w:color w:val="000000"/>
        </w:rPr>
        <w:t>enables</w:t>
      </w:r>
      <w:r w:rsidR="006D6D5C" w:rsidRPr="00510DB3">
        <w:rPr>
          <w:rFonts w:ascii="Segoe UI" w:eastAsia="Segoe UI" w:hAnsi="Segoe UI" w:cs="Segoe UI"/>
          <w:color w:val="000000"/>
        </w:rPr>
        <w:t xml:space="preserve"> users to </w:t>
      </w:r>
      <w:r w:rsidR="006015D0" w:rsidRPr="00510DB3">
        <w:rPr>
          <w:rFonts w:ascii="Segoe UI" w:eastAsia="Segoe UI" w:hAnsi="Segoe UI" w:cs="Segoe UI"/>
          <w:color w:val="000000"/>
        </w:rPr>
        <w:t xml:space="preserve">access resources in or through a virtual network, without granting inbound private access to </w:t>
      </w:r>
      <w:r w:rsidR="006B7B6D" w:rsidRPr="00510DB3">
        <w:rPr>
          <w:rFonts w:ascii="Segoe UI" w:eastAsia="Segoe UI" w:hAnsi="Segoe UI" w:cs="Segoe UI"/>
          <w:color w:val="000000"/>
        </w:rPr>
        <w:t xml:space="preserve">their </w:t>
      </w:r>
      <w:r w:rsidR="006015D0" w:rsidRPr="00510DB3">
        <w:rPr>
          <w:rFonts w:ascii="Segoe UI" w:eastAsia="Segoe UI" w:hAnsi="Segoe UI" w:cs="Segoe UI"/>
          <w:color w:val="000000"/>
        </w:rPr>
        <w:t xml:space="preserve">apps. </w:t>
      </w:r>
    </w:p>
    <w:p w14:paraId="406FC362" w14:textId="06317409" w:rsidR="006015D0" w:rsidRPr="00510DB3" w:rsidRDefault="00051315" w:rsidP="006015D0">
      <w:pPr>
        <w:rPr>
          <w:rFonts w:ascii="Segoe UI" w:eastAsia="Segoe UI" w:hAnsi="Segoe UI" w:cs="Segoe UI"/>
          <w:color w:val="000000"/>
        </w:rPr>
      </w:pPr>
      <w:hyperlink r:id="rId79" w:history="1">
        <w:r w:rsidR="006015D0" w:rsidRPr="00510DB3">
          <w:rPr>
            <w:rStyle w:val="Hyperlink"/>
            <w:rFonts w:ascii="Segoe UI" w:eastAsia="Segoe UI" w:hAnsi="Segoe UI" w:cs="Segoe UI"/>
          </w:rPr>
          <w:t>App Service landing zone accelerator</w:t>
        </w:r>
      </w:hyperlink>
      <w:r w:rsidR="006015D0" w:rsidRPr="00510DB3">
        <w:rPr>
          <w:rFonts w:ascii="Segoe UI" w:eastAsia="Segoe UI" w:hAnsi="Segoe UI" w:cs="Segoe UI"/>
          <w:b/>
          <w:bCs/>
          <w:color w:val="000000"/>
        </w:rPr>
        <w:t xml:space="preserve"> </w:t>
      </w:r>
      <w:r w:rsidR="006015D0" w:rsidRPr="00510DB3">
        <w:rPr>
          <w:rFonts w:ascii="Segoe UI" w:eastAsia="Segoe UI" w:hAnsi="Segoe UI" w:cs="Segoe UI"/>
          <w:color w:val="000000"/>
        </w:rPr>
        <w:t xml:space="preserve">is a combination of documentation and automation to help </w:t>
      </w:r>
      <w:r w:rsidR="006B7B6D" w:rsidRPr="00510DB3">
        <w:rPr>
          <w:rFonts w:ascii="Segoe UI" w:eastAsia="Segoe UI" w:hAnsi="Segoe UI" w:cs="Segoe UI"/>
          <w:color w:val="000000"/>
        </w:rPr>
        <w:t xml:space="preserve">users </w:t>
      </w:r>
      <w:r w:rsidR="006015D0" w:rsidRPr="00510DB3">
        <w:rPr>
          <w:rFonts w:ascii="Segoe UI" w:eastAsia="Segoe UI" w:hAnsi="Segoe UI" w:cs="Segoe UI"/>
          <w:color w:val="000000"/>
        </w:rPr>
        <w:t xml:space="preserve">deploy a reference enterprise scale deployment of Azure App Service on App Service Environment v3. </w:t>
      </w:r>
    </w:p>
    <w:p w14:paraId="1AA76A1C" w14:textId="476C9DC5" w:rsidR="006015D0" w:rsidRPr="00510DB3" w:rsidRDefault="00051315" w:rsidP="006015D0">
      <w:pPr>
        <w:rPr>
          <w:rFonts w:ascii="Segoe UI" w:eastAsia="Segoe UI" w:hAnsi="Segoe UI" w:cs="Segoe UI"/>
          <w:color w:val="000000"/>
        </w:rPr>
      </w:pPr>
      <w:hyperlink r:id="rId80">
        <w:r w:rsidR="006015D0" w:rsidRPr="00510DB3">
          <w:rPr>
            <w:rStyle w:val="Hyperlink"/>
            <w:rFonts w:ascii="Segoe UI" w:eastAsia="Segoe UI" w:hAnsi="Segoe UI" w:cs="Segoe UI"/>
          </w:rPr>
          <w:t>App Service enhancements for WordPress on App Service for Linux</w:t>
        </w:r>
      </w:hyperlink>
      <w:r w:rsidR="006015D0" w:rsidRPr="00510DB3">
        <w:rPr>
          <w:rFonts w:ascii="Segoe UI" w:eastAsia="Segoe UI" w:hAnsi="Segoe UI" w:cs="Segoe UI"/>
          <w:b/>
          <w:bCs/>
          <w:color w:val="000000"/>
        </w:rPr>
        <w:t xml:space="preserve"> </w:t>
      </w:r>
      <w:r w:rsidR="006015D0" w:rsidRPr="00510DB3">
        <w:rPr>
          <w:rFonts w:ascii="Segoe UI" w:eastAsia="Segoe UI" w:hAnsi="Segoe UI" w:cs="Segoe UI"/>
          <w:color w:val="000000"/>
        </w:rPr>
        <w:t>provide better response times and improved security, delivered by capabilities including support for Azure Blob storage to enhance page read/write times</w:t>
      </w:r>
      <w:r w:rsidR="00320D19">
        <w:rPr>
          <w:rFonts w:ascii="Segoe UI" w:eastAsia="Segoe UI" w:hAnsi="Segoe UI" w:cs="Segoe UI"/>
          <w:color w:val="000000"/>
        </w:rPr>
        <w:t>,</w:t>
      </w:r>
      <w:r w:rsidR="006015D0" w:rsidRPr="00510DB3">
        <w:rPr>
          <w:rFonts w:ascii="Segoe UI" w:eastAsia="Segoe UI" w:hAnsi="Segoe UI" w:cs="Segoe UI"/>
          <w:color w:val="000000"/>
        </w:rPr>
        <w:t xml:space="preserve"> improved caching and image compression, and virtual network integration to help manage content in a secure configuration</w:t>
      </w:r>
      <w:r w:rsidR="00B646FE">
        <w:rPr>
          <w:rFonts w:ascii="Segoe UI" w:eastAsia="Segoe UI" w:hAnsi="Segoe UI" w:cs="Segoe UI"/>
          <w:color w:val="000000"/>
        </w:rPr>
        <w:t>.</w:t>
      </w:r>
    </w:p>
    <w:p w14:paraId="239E700B" w14:textId="2D14F9BB" w:rsidR="006015D0" w:rsidRPr="00510DB3" w:rsidRDefault="00051315" w:rsidP="006015D0">
      <w:pPr>
        <w:rPr>
          <w:rFonts w:ascii="Segoe UI" w:eastAsia="Segoe UI" w:hAnsi="Segoe UI" w:cs="Segoe UI"/>
          <w:color w:val="000000"/>
        </w:rPr>
      </w:pPr>
      <w:hyperlink r:id="rId81">
        <w:r w:rsidR="006015D0" w:rsidRPr="00510DB3">
          <w:rPr>
            <w:rStyle w:val="Hyperlink"/>
            <w:rFonts w:ascii="Segoe UI" w:eastAsia="Calibri" w:hAnsi="Segoe UI" w:cs="Segoe UI"/>
          </w:rPr>
          <w:t>Durable Functions for Node.js</w:t>
        </w:r>
      </w:hyperlink>
      <w:r w:rsidR="006015D0" w:rsidRPr="00510DB3">
        <w:rPr>
          <w:rFonts w:ascii="Segoe UI" w:eastAsia="Calibri" w:hAnsi="Segoe UI" w:cs="Segoe UI"/>
          <w:b/>
          <w:bCs/>
          <w:color w:val="000000"/>
        </w:rPr>
        <w:t xml:space="preserve"> </w:t>
      </w:r>
      <w:r w:rsidR="003945B6" w:rsidRPr="00510DB3">
        <w:rPr>
          <w:rFonts w:ascii="Segoe UI" w:eastAsia="Segoe UI" w:hAnsi="Segoe UI" w:cs="Segoe UI"/>
          <w:color w:val="000000"/>
        </w:rPr>
        <w:t>reduce</w:t>
      </w:r>
      <w:r w:rsidR="009F0A5B" w:rsidRPr="00510DB3">
        <w:rPr>
          <w:rFonts w:ascii="Segoe UI" w:eastAsia="Segoe UI" w:hAnsi="Segoe UI" w:cs="Segoe UI"/>
          <w:color w:val="000000"/>
        </w:rPr>
        <w:t>s</w:t>
      </w:r>
      <w:r w:rsidR="006015D0" w:rsidRPr="00510DB3">
        <w:rPr>
          <w:rFonts w:ascii="Segoe UI" w:eastAsia="Segoe UI" w:hAnsi="Segoe UI" w:cs="Segoe UI"/>
          <w:color w:val="000000"/>
        </w:rPr>
        <w:t xml:space="preserve"> orchestration time</w:t>
      </w:r>
      <w:r w:rsidR="009F0A5B" w:rsidRPr="00510DB3">
        <w:rPr>
          <w:rFonts w:ascii="Segoe UI" w:eastAsia="Segoe UI" w:hAnsi="Segoe UI" w:cs="Segoe UI"/>
          <w:color w:val="000000"/>
        </w:rPr>
        <w:t>.</w:t>
      </w:r>
    </w:p>
    <w:p w14:paraId="103D0E7F" w14:textId="12846A6A" w:rsidR="006015D0" w:rsidRPr="00510DB3" w:rsidRDefault="00051315" w:rsidP="006015D0">
      <w:pPr>
        <w:rPr>
          <w:rFonts w:ascii="Segoe UI" w:eastAsia="Segoe UI" w:hAnsi="Segoe UI" w:cs="Segoe UI"/>
          <w:color w:val="000000"/>
        </w:rPr>
      </w:pPr>
      <w:hyperlink r:id="rId82">
        <w:r w:rsidR="006015D0" w:rsidRPr="00510DB3">
          <w:rPr>
            <w:rStyle w:val="Hyperlink"/>
            <w:rFonts w:ascii="Segoe UI" w:eastAsia="Segoe UI" w:hAnsi="Segoe UI" w:cs="Segoe UI"/>
          </w:rPr>
          <w:t>Azure Container Apps</w:t>
        </w:r>
      </w:hyperlink>
      <w:r w:rsidR="00345B0F" w:rsidRPr="00DE2F04">
        <w:rPr>
          <w:rStyle w:val="Hyperlink"/>
          <w:rFonts w:ascii="Segoe UI" w:hAnsi="Segoe UI" w:cs="Segoe UI"/>
          <w:u w:val="none"/>
        </w:rPr>
        <w:t xml:space="preserve"> </w:t>
      </w:r>
      <w:r w:rsidR="006015D0" w:rsidRPr="00510DB3">
        <w:rPr>
          <w:rFonts w:ascii="Segoe UI" w:eastAsia="Segoe UI" w:hAnsi="Segoe UI" w:cs="Segoe UI"/>
          <w:color w:val="000000"/>
        </w:rPr>
        <w:t xml:space="preserve">is a managed serverless container service </w:t>
      </w:r>
      <w:r w:rsidR="00345B0F">
        <w:rPr>
          <w:rFonts w:ascii="Segoe UI" w:eastAsia="Segoe UI" w:hAnsi="Segoe UI" w:cs="Segoe UI"/>
          <w:color w:val="000000"/>
        </w:rPr>
        <w:t>that</w:t>
      </w:r>
      <w:r w:rsidR="00345B0F" w:rsidRPr="00510DB3">
        <w:rPr>
          <w:rFonts w:ascii="Segoe UI" w:eastAsia="Segoe UI" w:hAnsi="Segoe UI" w:cs="Segoe UI"/>
          <w:color w:val="000000"/>
        </w:rPr>
        <w:t xml:space="preserve"> </w:t>
      </w:r>
      <w:r w:rsidR="006015D0" w:rsidRPr="00510DB3">
        <w:rPr>
          <w:rFonts w:ascii="Segoe UI" w:eastAsia="Segoe UI" w:hAnsi="Segoe UI" w:cs="Segoe UI"/>
          <w:color w:val="000000"/>
        </w:rPr>
        <w:t>offers an ideal platform for application developers who want to run microservices in containers without managing infrastructure.</w:t>
      </w:r>
      <w:r w:rsidR="006015D0" w:rsidRPr="00510DB3">
        <w:rPr>
          <w:rFonts w:ascii="Segoe UI" w:hAnsi="Segoe UI" w:cs="Segoe UI"/>
        </w:rPr>
        <w:t xml:space="preserve"> </w:t>
      </w:r>
    </w:p>
    <w:p w14:paraId="1161CFF8" w14:textId="7CF32AF0" w:rsidR="006015D0" w:rsidRPr="00510DB3" w:rsidRDefault="00051315" w:rsidP="006015D0">
      <w:pPr>
        <w:rPr>
          <w:rFonts w:ascii="Segoe UI" w:eastAsia="Segoe UI" w:hAnsi="Segoe UI" w:cs="Segoe UI"/>
          <w:color w:val="000000"/>
        </w:rPr>
      </w:pPr>
      <w:hyperlink r:id="rId83" w:history="1">
        <w:r w:rsidR="006015D0" w:rsidRPr="00510DB3">
          <w:rPr>
            <w:rStyle w:val="Hyperlink"/>
            <w:rFonts w:ascii="Segoe UI" w:eastAsia="Segoe UI" w:hAnsi="Segoe UI" w:cs="Segoe UI"/>
          </w:rPr>
          <w:t>Open Service Mesh extension for Azure Arc</w:t>
        </w:r>
      </w:hyperlink>
      <w:r w:rsidR="006015D0" w:rsidRPr="00510DB3">
        <w:rPr>
          <w:rFonts w:ascii="Segoe UI" w:eastAsia="Segoe UI" w:hAnsi="Segoe UI" w:cs="Segoe UI"/>
          <w:b/>
          <w:bCs/>
          <w:color w:val="000000"/>
        </w:rPr>
        <w:t xml:space="preserve"> </w:t>
      </w:r>
      <w:r w:rsidR="006015D0" w:rsidRPr="00510DB3">
        <w:rPr>
          <w:rFonts w:ascii="Segoe UI" w:eastAsia="Segoe UI" w:hAnsi="Segoe UI" w:cs="Segoe UI"/>
          <w:color w:val="000000"/>
        </w:rPr>
        <w:t>can be configured with Service Mesh Interface APIs</w:t>
      </w:r>
      <w:r w:rsidR="0079647D">
        <w:rPr>
          <w:rFonts w:ascii="Segoe UI" w:eastAsia="Segoe UI" w:hAnsi="Segoe UI" w:cs="Segoe UI"/>
          <w:color w:val="000000"/>
        </w:rPr>
        <w:t xml:space="preserve"> and</w:t>
      </w:r>
      <w:r w:rsidR="006015D0" w:rsidRPr="00510DB3">
        <w:rPr>
          <w:rFonts w:ascii="Segoe UI" w:eastAsia="Segoe UI" w:hAnsi="Segoe UI" w:cs="Segoe UI"/>
          <w:color w:val="000000"/>
        </w:rPr>
        <w:t xml:space="preserve"> works by injecting envoy proxy as a sidecar to each application instance, and brings a new Azure Portal experience for onboarding.</w:t>
      </w:r>
    </w:p>
    <w:p w14:paraId="7074088D" w14:textId="38129941" w:rsidR="006015D0" w:rsidRPr="00510DB3" w:rsidRDefault="00051315" w:rsidP="006015D0">
      <w:pPr>
        <w:rPr>
          <w:rFonts w:ascii="Segoe UI" w:eastAsia="Segoe UI" w:hAnsi="Segoe UI" w:cs="Segoe UI"/>
          <w:color w:val="000000"/>
        </w:rPr>
      </w:pPr>
      <w:hyperlink r:id="rId84" w:history="1">
        <w:r w:rsidR="006015D0" w:rsidRPr="00510DB3">
          <w:rPr>
            <w:rStyle w:val="Hyperlink"/>
            <w:rFonts w:ascii="Segoe UI" w:eastAsia="Segoe UI" w:hAnsi="Segoe UI" w:cs="Segoe UI"/>
          </w:rPr>
          <w:t>Custom node configuration on AKS</w:t>
        </w:r>
      </w:hyperlink>
      <w:r w:rsidR="006015D0" w:rsidRPr="00510DB3">
        <w:rPr>
          <w:rFonts w:ascii="Segoe UI" w:eastAsia="Segoe UI" w:hAnsi="Segoe UI" w:cs="Segoe UI"/>
          <w:b/>
          <w:bCs/>
          <w:color w:val="000000"/>
        </w:rPr>
        <w:t xml:space="preserve"> </w:t>
      </w:r>
      <w:r w:rsidR="006015D0" w:rsidRPr="00510DB3">
        <w:rPr>
          <w:rFonts w:ascii="Segoe UI" w:eastAsia="Segoe UI" w:hAnsi="Segoe UI" w:cs="Segoe UI"/>
          <w:color w:val="000000"/>
        </w:rPr>
        <w:t>allows</w:t>
      </w:r>
      <w:r w:rsidR="002057FC" w:rsidRPr="00510DB3">
        <w:rPr>
          <w:rFonts w:ascii="Segoe UI" w:eastAsia="Segoe UI" w:hAnsi="Segoe UI" w:cs="Segoe UI"/>
          <w:color w:val="000000"/>
        </w:rPr>
        <w:t xml:space="preserve"> users</w:t>
      </w:r>
      <w:r w:rsidR="006015D0" w:rsidRPr="00510DB3">
        <w:rPr>
          <w:rFonts w:ascii="Segoe UI" w:eastAsia="Segoe UI" w:hAnsi="Segoe UI" w:cs="Segoe UI"/>
          <w:color w:val="000000"/>
        </w:rPr>
        <w:t xml:space="preserve"> to configure or tune operating system settings or the kubelet parameters to match the needs of the workloads. </w:t>
      </w:r>
    </w:p>
    <w:bookmarkStart w:id="3" w:name="_Hlk109141840"/>
    <w:p w14:paraId="50E29381" w14:textId="36021426" w:rsidR="006015D0" w:rsidRPr="00510DB3" w:rsidRDefault="006015D0" w:rsidP="006015D0">
      <w:pPr>
        <w:rPr>
          <w:rFonts w:ascii="Segoe UI" w:eastAsia="Segoe UI" w:hAnsi="Segoe UI" w:cs="Segoe UI"/>
          <w:color w:val="000000"/>
        </w:rPr>
      </w:pPr>
      <w:r w:rsidRPr="00510DB3">
        <w:fldChar w:fldCharType="begin"/>
      </w:r>
      <w:r w:rsidRPr="00510DB3">
        <w:rPr>
          <w:rFonts w:ascii="Segoe UI" w:hAnsi="Segoe UI" w:cs="Segoe UI"/>
        </w:rPr>
        <w:instrText>HYPERLINK "https://azure.microsoft.com/en-us/updates/generally-available-aks-cluster-extensions/" \h</w:instrText>
      </w:r>
      <w:r w:rsidRPr="00510DB3">
        <w:fldChar w:fldCharType="separate"/>
      </w:r>
      <w:r w:rsidRPr="00510DB3">
        <w:rPr>
          <w:rStyle w:val="Hyperlink"/>
          <w:rFonts w:ascii="Segoe UI" w:eastAsia="Segoe UI" w:hAnsi="Segoe UI" w:cs="Segoe UI"/>
        </w:rPr>
        <w:t>AKS cluster extensions</w:t>
      </w:r>
      <w:r w:rsidRPr="00510DB3">
        <w:rPr>
          <w:rStyle w:val="Hyperlink"/>
          <w:rFonts w:ascii="Segoe UI" w:eastAsia="Segoe UI" w:hAnsi="Segoe UI" w:cs="Segoe UI"/>
          <w:b/>
          <w:bCs/>
        </w:rPr>
        <w:fldChar w:fldCharType="end"/>
      </w:r>
      <w:r w:rsidRPr="00510DB3">
        <w:rPr>
          <w:rFonts w:ascii="Segoe UI" w:eastAsia="Segoe UI" w:hAnsi="Segoe UI" w:cs="Segoe UI"/>
          <w:b/>
          <w:bCs/>
          <w:color w:val="000000"/>
        </w:rPr>
        <w:t xml:space="preserve"> </w:t>
      </w:r>
      <w:bookmarkEnd w:id="3"/>
      <w:r w:rsidRPr="00510DB3">
        <w:rPr>
          <w:rFonts w:ascii="Segoe UI" w:eastAsia="Segoe UI" w:hAnsi="Segoe UI" w:cs="Segoe UI"/>
          <w:color w:val="000000"/>
        </w:rPr>
        <w:t>build</w:t>
      </w:r>
      <w:r w:rsidR="00583649">
        <w:rPr>
          <w:rFonts w:ascii="Segoe UI" w:eastAsia="Segoe UI" w:hAnsi="Segoe UI" w:cs="Segoe UI"/>
          <w:color w:val="000000"/>
        </w:rPr>
        <w:t xml:space="preserve"> </w:t>
      </w:r>
      <w:r w:rsidRPr="00510DB3">
        <w:rPr>
          <w:rFonts w:ascii="Segoe UI" w:eastAsia="Segoe UI" w:hAnsi="Segoe UI" w:cs="Segoe UI"/>
          <w:color w:val="000000"/>
        </w:rPr>
        <w:t>on top of the packaging components of Helm by providing an Azure Resource Manager</w:t>
      </w:r>
      <w:r w:rsidR="00DB0A37">
        <w:rPr>
          <w:rFonts w:ascii="Segoe UI" w:eastAsia="Segoe UI" w:hAnsi="Segoe UI" w:cs="Segoe UI"/>
          <w:color w:val="000000"/>
        </w:rPr>
        <w:t>-</w:t>
      </w:r>
      <w:r w:rsidRPr="00510DB3">
        <w:rPr>
          <w:rFonts w:ascii="Segoe UI" w:eastAsia="Segoe UI" w:hAnsi="Segoe UI" w:cs="Segoe UI"/>
          <w:color w:val="000000"/>
        </w:rPr>
        <w:t>driven experience for installation and lifecycle management of different Azure service capabilities on the Kubernetes cluster. </w:t>
      </w:r>
    </w:p>
    <w:p w14:paraId="099BBAB6" w14:textId="36567D22" w:rsidR="007C0B59" w:rsidRPr="009F3559" w:rsidRDefault="007C0B59" w:rsidP="007C0B59">
      <w:pPr>
        <w:spacing w:before="120"/>
        <w:ind w:right="86"/>
        <w:rPr>
          <w:rFonts w:ascii="Segoe UI" w:hAnsi="Segoe UI" w:cs="Segoe UI"/>
          <w:color w:val="000000"/>
          <w:shd w:val="clear" w:color="auto" w:fill="FFFFFF"/>
        </w:rPr>
      </w:pPr>
    </w:p>
    <w:p w14:paraId="60298A51" w14:textId="08CBB6B2" w:rsidR="007C0B59" w:rsidRPr="00726463" w:rsidRDefault="007C0B59" w:rsidP="007C0B59">
      <w:pPr>
        <w:ind w:right="90"/>
        <w:rPr>
          <w:rFonts w:ascii="Segoe UI" w:hAnsi="Segoe UI" w:cs="Segoe UI"/>
          <w:color w:val="525252" w:themeColor="accent3" w:themeShade="80"/>
          <w:sz w:val="34"/>
          <w:szCs w:val="34"/>
        </w:rPr>
      </w:pPr>
      <w:r w:rsidRPr="00726463">
        <w:rPr>
          <w:rFonts w:ascii="Segoe UI" w:hAnsi="Segoe UI" w:cs="Segoe UI"/>
          <w:color w:val="525252" w:themeColor="accent3" w:themeShade="80"/>
          <w:sz w:val="34"/>
          <w:szCs w:val="34"/>
        </w:rPr>
        <w:t>Developer Tools, Services and GitHub</w:t>
      </w:r>
    </w:p>
    <w:p w14:paraId="58DEC62C" w14:textId="77777777" w:rsidR="00AD1391" w:rsidRPr="009F3559" w:rsidRDefault="004D270A" w:rsidP="00AD1391">
      <w:pPr>
        <w:spacing w:before="120"/>
        <w:ind w:right="86"/>
        <w:rPr>
          <w:rFonts w:ascii="Segoe UI" w:hAnsi="Segoe UI" w:cs="Segoe UI"/>
          <w:color w:val="000000" w:themeColor="text1"/>
        </w:rPr>
      </w:pPr>
      <w:r w:rsidRPr="009F3559">
        <w:rPr>
          <w:rFonts w:ascii="Segoe UI" w:hAnsi="Segoe UI" w:cs="Segoe UI"/>
          <w:noProof/>
        </w:rPr>
        <mc:AlternateContent>
          <mc:Choice Requires="wps">
            <w:drawing>
              <wp:anchor distT="0" distB="0" distL="114300" distR="114300" simplePos="0" relativeHeight="251658250" behindDoc="0" locked="0" layoutInCell="1" allowOverlap="1" wp14:anchorId="3419D819" wp14:editId="5E841215">
                <wp:simplePos x="0" y="0"/>
                <wp:positionH relativeFrom="column">
                  <wp:posOffset>0</wp:posOffset>
                </wp:positionH>
                <wp:positionV relativeFrom="paragraph">
                  <wp:posOffset>0</wp:posOffset>
                </wp:positionV>
                <wp:extent cx="5581650" cy="0"/>
                <wp:effectExtent l="0" t="0" r="0" b="0"/>
                <wp:wrapNone/>
                <wp:docPr id="36" name="Straight Connector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AFED6D" id="Straight Connector 36" o:spid="_x0000_s1026" alt="&quot;&quot;" style="position:absolute;z-index:251658250;visibility:visible;mso-wrap-style:square;mso-wrap-distance-left:9pt;mso-wrap-distance-top:0;mso-wrap-distance-right:9pt;mso-wrap-distance-bottom:0;mso-position-horizontal:absolute;mso-position-horizontal-relative:text;mso-position-vertical:absolute;mso-position-vertical-relative:text" from="0,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" strokecolor="#4472c4 [3204]" strokeweight=".5pt">
                <v:stroke joinstyle="miter"/>
              </v:line>
            </w:pict>
          </mc:Fallback>
        </mc:AlternateContent>
      </w:r>
    </w:p>
    <w:p w14:paraId="0851192B" w14:textId="56A05CD7" w:rsidR="00AD1391" w:rsidRPr="009F3559" w:rsidRDefault="00051315" w:rsidP="00AD1391">
      <w:pPr>
        <w:spacing w:before="120"/>
        <w:ind w:right="86"/>
        <w:rPr>
          <w:rFonts w:ascii="Segoe UI" w:hAnsi="Segoe UI" w:cs="Segoe UI"/>
          <w:color w:val="000000" w:themeColor="text1"/>
        </w:rPr>
      </w:pPr>
      <w:hyperlink r:id="rId85">
        <w:r w:rsidR="00AD1391" w:rsidRPr="009F3559">
          <w:rPr>
            <w:rStyle w:val="Hyperlink"/>
            <w:rFonts w:ascii="Segoe UI" w:eastAsia="Segoe UI" w:hAnsi="Segoe UI" w:cs="Segoe UI"/>
          </w:rPr>
          <w:t>GitHub Co-pilot</w:t>
        </w:r>
      </w:hyperlink>
      <w:r w:rsidR="00AD1391" w:rsidRPr="00726463">
        <w:rPr>
          <w:rFonts w:ascii="Segoe UI" w:eastAsia="Segoe UI" w:hAnsi="Segoe UI" w:cs="Segoe UI"/>
          <w:color w:val="000000"/>
        </w:rPr>
        <w:t xml:space="preserve"> </w:t>
      </w:r>
      <w:r w:rsidR="0082311C" w:rsidRPr="00726463">
        <w:rPr>
          <w:rFonts w:ascii="Segoe UI" w:eastAsia="Segoe UI" w:hAnsi="Segoe UI" w:cs="Segoe UI"/>
          <w:color w:val="000000"/>
        </w:rPr>
        <w:t>provides</w:t>
      </w:r>
      <w:r w:rsidR="00AD1391" w:rsidRPr="009F3559">
        <w:rPr>
          <w:rFonts w:ascii="Segoe UI" w:hAnsi="Segoe UI" w:cs="Segoe UI"/>
          <w:color w:val="24292F"/>
          <w:spacing w:val="-3"/>
          <w:shd w:val="clear" w:color="auto" w:fill="FFFFFF"/>
        </w:rPr>
        <w:t xml:space="preserve"> developers </w:t>
      </w:r>
      <w:r w:rsidR="0082311C" w:rsidRPr="009F3559">
        <w:rPr>
          <w:rFonts w:ascii="Segoe UI" w:hAnsi="Segoe UI" w:cs="Segoe UI"/>
          <w:color w:val="24292F"/>
          <w:spacing w:val="-3"/>
          <w:shd w:val="clear" w:color="auto" w:fill="FFFFFF"/>
        </w:rPr>
        <w:t>with a</w:t>
      </w:r>
      <w:r w:rsidR="00AD1391" w:rsidRPr="009F3559">
        <w:rPr>
          <w:rFonts w:ascii="Segoe UI" w:hAnsi="Segoe UI" w:cs="Segoe UI"/>
          <w:color w:val="24292F"/>
          <w:spacing w:val="-3"/>
          <w:shd w:val="clear" w:color="auto" w:fill="FFFFFF"/>
        </w:rPr>
        <w:t xml:space="preserve"> new tool to write code easier and faster. </w:t>
      </w:r>
    </w:p>
    <w:p w14:paraId="5A886DFB" w14:textId="3EF01FD5" w:rsidR="007C0B59" w:rsidRPr="009F3559" w:rsidRDefault="007C0B59" w:rsidP="007C0B59">
      <w:pPr>
        <w:spacing w:before="120"/>
        <w:ind w:right="86"/>
        <w:rPr>
          <w:rFonts w:ascii="Segoe UI" w:hAnsi="Segoe UI" w:cs="Segoe UI"/>
          <w:color w:val="000000"/>
          <w:shd w:val="clear" w:color="auto" w:fill="FFFFFF"/>
        </w:rPr>
      </w:pPr>
    </w:p>
    <w:p w14:paraId="59C84350" w14:textId="4D1494A6" w:rsidR="001503BF" w:rsidRPr="00726463" w:rsidRDefault="001503BF" w:rsidP="001503BF">
      <w:pPr>
        <w:ind w:right="90"/>
        <w:rPr>
          <w:rFonts w:ascii="Segoe UI" w:hAnsi="Segoe UI" w:cs="Segoe UI"/>
          <w:color w:val="525252" w:themeColor="accent3" w:themeShade="80"/>
          <w:sz w:val="24"/>
          <w:szCs w:val="24"/>
          <w:lang w:val="it-IT"/>
        </w:rPr>
      </w:pPr>
      <w:r w:rsidRPr="00726463">
        <w:rPr>
          <w:rFonts w:ascii="Segoe UI" w:hAnsi="Segoe UI" w:cs="Segoe UI"/>
          <w:color w:val="525252" w:themeColor="accent3" w:themeShade="80"/>
          <w:sz w:val="34"/>
          <w:szCs w:val="34"/>
          <w:lang w:val="it-IT"/>
        </w:rPr>
        <w:t xml:space="preserve">Azure AI </w:t>
      </w:r>
      <w:r w:rsidRPr="00726463">
        <w:rPr>
          <w:rFonts w:ascii="Segoe UI" w:hAnsi="Segoe UI" w:cs="Segoe UI"/>
          <w:color w:val="525252" w:themeColor="accent3" w:themeShade="80"/>
          <w:sz w:val="24"/>
          <w:szCs w:val="24"/>
          <w:lang w:val="it-IT"/>
        </w:rPr>
        <w:t>(</w:t>
      </w:r>
      <w:hyperlink r:id="rId86" w:history="1">
        <w:r w:rsidRPr="00726463">
          <w:rPr>
            <w:rStyle w:val="Hyperlink"/>
            <w:rFonts w:ascii="Segoe UI" w:hAnsi="Segoe UI" w:cs="Segoe UI"/>
            <w:sz w:val="24"/>
            <w:szCs w:val="24"/>
            <w:lang w:val="it-IT"/>
          </w:rPr>
          <w:t>Build AI blog</w:t>
        </w:r>
      </w:hyperlink>
      <w:r w:rsidRPr="00726463">
        <w:rPr>
          <w:rFonts w:ascii="Segoe UI" w:hAnsi="Segoe UI" w:cs="Segoe UI"/>
          <w:color w:val="525252" w:themeColor="accent3" w:themeShade="80"/>
          <w:sz w:val="24"/>
          <w:szCs w:val="24"/>
          <w:lang w:val="it-IT"/>
        </w:rPr>
        <w:t>)</w:t>
      </w:r>
    </w:p>
    <w:p w14:paraId="74E2BFA7" w14:textId="0B780B3C" w:rsidR="006D46FB" w:rsidRPr="009F3559" w:rsidRDefault="006D46FB" w:rsidP="006D46FB">
      <w:pPr>
        <w:spacing w:before="120"/>
        <w:ind w:right="86"/>
        <w:rPr>
          <w:rFonts w:ascii="Segoe UI" w:hAnsi="Segoe UI" w:cs="Segoe UI"/>
          <w:color w:val="000000" w:themeColor="text1"/>
          <w:lang w:val="it-IT"/>
        </w:rPr>
      </w:pPr>
      <w:r w:rsidRPr="009F3559">
        <w:rPr>
          <w:rFonts w:ascii="Segoe UI" w:hAnsi="Segoe UI" w:cs="Segoe UI"/>
          <w:noProof/>
        </w:rPr>
        <mc:AlternateContent>
          <mc:Choice Requires="wps">
            <w:drawing>
              <wp:anchor distT="0" distB="0" distL="114300" distR="114300" simplePos="0" relativeHeight="251658257" behindDoc="0" locked="0" layoutInCell="1" allowOverlap="1" wp14:anchorId="4C043523" wp14:editId="58776F5B">
                <wp:simplePos x="0" y="0"/>
                <wp:positionH relativeFrom="column">
                  <wp:posOffset>0</wp:posOffset>
                </wp:positionH>
                <wp:positionV relativeFrom="paragraph">
                  <wp:posOffset>0</wp:posOffset>
                </wp:positionV>
                <wp:extent cx="5581650"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79D371" id="Straight Connector 12" o:spid="_x0000_s1026" alt="&quot;&quot;" style="position:absolute;z-index:251658257;visibility:visible;mso-wrap-style:square;mso-wrap-distance-left:9pt;mso-wrap-distance-top:0;mso-wrap-distance-right:9pt;mso-wrap-distance-bottom:0;mso-position-horizontal:absolute;mso-position-horizontal-relative:text;mso-position-vertical:absolute;mso-position-vertical-relative:text" from="0,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" strokecolor="#4472c4 [3204]" strokeweight=".5pt">
                <v:stroke joinstyle="miter"/>
              </v:line>
            </w:pict>
          </mc:Fallback>
        </mc:AlternateContent>
      </w:r>
    </w:p>
    <w:p w14:paraId="54B092DC" w14:textId="7FDEB490" w:rsidR="00282D58" w:rsidRPr="00510DB3" w:rsidRDefault="00051315" w:rsidP="00282D58">
      <w:pPr>
        <w:rPr>
          <w:rFonts w:ascii="Segoe UI" w:hAnsi="Segoe UI" w:cs="Segoe UI"/>
        </w:rPr>
      </w:pPr>
      <w:hyperlink r:id="rId87" w:history="1">
        <w:r w:rsidR="00282D58" w:rsidRPr="00510DB3">
          <w:rPr>
            <w:rStyle w:val="Hyperlink"/>
            <w:rFonts w:ascii="Segoe UI" w:hAnsi="Segoe UI" w:cs="Segoe UI"/>
          </w:rPr>
          <w:t>OCR supports 164 languages in the Cognitive Services Computer Vision</w:t>
        </w:r>
      </w:hyperlink>
      <w:r w:rsidR="0082311C" w:rsidRPr="00DE2F04">
        <w:rPr>
          <w:rFonts w:ascii="Segoe UI" w:hAnsi="Segoe UI" w:cs="Segoe UI"/>
        </w:rPr>
        <w:t>.</w:t>
      </w:r>
    </w:p>
    <w:p w14:paraId="14FED279" w14:textId="6D88D0A8" w:rsidR="00282D58" w:rsidRPr="00510DB3" w:rsidRDefault="00051315" w:rsidP="00282D58">
      <w:pPr>
        <w:rPr>
          <w:rFonts w:ascii="Segoe UI" w:hAnsi="Segoe UI" w:cs="Segoe UI"/>
        </w:rPr>
      </w:pPr>
      <w:hyperlink r:id="rId88" w:history="1">
        <w:r w:rsidR="00282D58" w:rsidRPr="00510DB3">
          <w:rPr>
            <w:rStyle w:val="Hyperlink"/>
            <w:rFonts w:ascii="Segoe UI" w:hAnsi="Segoe UI" w:cs="Segoe UI"/>
          </w:rPr>
          <w:t>Azure Machine Learning managed endpoints and Command Line Interface v2</w:t>
        </w:r>
      </w:hyperlink>
      <w:r w:rsidR="00282D58" w:rsidRPr="00510DB3">
        <w:rPr>
          <w:rFonts w:ascii="Segoe UI" w:hAnsi="Segoe UI" w:cs="Segoe UI"/>
        </w:rPr>
        <w:t xml:space="preserve"> </w:t>
      </w:r>
      <w:r w:rsidR="00DE75E4" w:rsidRPr="00510DB3">
        <w:rPr>
          <w:rFonts w:ascii="Segoe UI" w:hAnsi="Segoe UI" w:cs="Segoe UI"/>
        </w:rPr>
        <w:t>manages</w:t>
      </w:r>
      <w:r w:rsidR="00282D58" w:rsidRPr="00510DB3">
        <w:rPr>
          <w:rFonts w:ascii="Segoe UI" w:hAnsi="Segoe UI" w:cs="Segoe UI"/>
        </w:rPr>
        <w:t xml:space="preserve"> infrastructure by specifying the VM instance type and scale settings. </w:t>
      </w:r>
    </w:p>
    <w:p w14:paraId="0EDD298D" w14:textId="492B3ECC" w:rsidR="00282D58" w:rsidRPr="00510DB3" w:rsidRDefault="00051315" w:rsidP="00282D58">
      <w:pPr>
        <w:rPr>
          <w:rFonts w:ascii="Segoe UI" w:hAnsi="Segoe UI" w:cs="Segoe UI"/>
        </w:rPr>
      </w:pPr>
      <w:hyperlink r:id="rId89" w:history="1">
        <w:r w:rsidR="00282D58" w:rsidRPr="00510DB3">
          <w:rPr>
            <w:rStyle w:val="Hyperlink"/>
            <w:rFonts w:ascii="Segoe UI" w:hAnsi="Segoe UI" w:cs="Segoe UI"/>
          </w:rPr>
          <w:t>Azure Cognitive Service for Language</w:t>
        </w:r>
      </w:hyperlink>
      <w:r w:rsidR="00282D58" w:rsidRPr="00510DB3">
        <w:rPr>
          <w:rFonts w:ascii="Segoe UI" w:hAnsi="Segoe UI" w:cs="Segoe UI"/>
          <w:b/>
          <w:bCs/>
        </w:rPr>
        <w:t xml:space="preserve"> </w:t>
      </w:r>
      <w:r w:rsidR="00282D58" w:rsidRPr="00510DB3">
        <w:rPr>
          <w:rFonts w:ascii="Segoe UI" w:hAnsi="Segoe UI" w:cs="Segoe UI"/>
        </w:rPr>
        <w:t xml:space="preserve">allows </w:t>
      </w:r>
      <w:r w:rsidR="00DE75E4" w:rsidRPr="00510DB3">
        <w:rPr>
          <w:rFonts w:ascii="Segoe UI" w:hAnsi="Segoe UI" w:cs="Segoe UI"/>
        </w:rPr>
        <w:t xml:space="preserve">users </w:t>
      </w:r>
      <w:r w:rsidR="00282D58" w:rsidRPr="00510DB3">
        <w:rPr>
          <w:rFonts w:ascii="Segoe UI" w:hAnsi="Segoe UI" w:cs="Segoe UI"/>
        </w:rPr>
        <w:t xml:space="preserve">to build custom entity </w:t>
      </w:r>
      <w:r w:rsidR="00DE75E4" w:rsidRPr="00510DB3">
        <w:rPr>
          <w:rFonts w:ascii="Segoe UI" w:hAnsi="Segoe UI" w:cs="Segoe UI"/>
        </w:rPr>
        <w:t xml:space="preserve">and </w:t>
      </w:r>
      <w:r w:rsidR="00282D58" w:rsidRPr="00510DB3">
        <w:rPr>
          <w:rFonts w:ascii="Segoe UI" w:hAnsi="Segoe UI" w:cs="Segoe UI"/>
        </w:rPr>
        <w:t>create custom classification models wit</w:t>
      </w:r>
      <w:r w:rsidR="00DE75E4" w:rsidRPr="00510DB3">
        <w:rPr>
          <w:rFonts w:ascii="Segoe UI" w:hAnsi="Segoe UI" w:cs="Segoe UI"/>
        </w:rPr>
        <w:t>hin</w:t>
      </w:r>
      <w:r w:rsidR="00282D58" w:rsidRPr="00510DB3">
        <w:rPr>
          <w:rFonts w:ascii="Segoe UI" w:hAnsi="Segoe UI" w:cs="Segoe UI"/>
        </w:rPr>
        <w:t xml:space="preserve"> defined classes.</w:t>
      </w:r>
    </w:p>
    <w:p w14:paraId="558FC589" w14:textId="2EF51040" w:rsidR="00282D58" w:rsidRPr="00510DB3" w:rsidRDefault="00051315" w:rsidP="00282D58">
      <w:pPr>
        <w:rPr>
          <w:rFonts w:ascii="Segoe UI" w:hAnsi="Segoe UI" w:cs="Segoe UI"/>
        </w:rPr>
      </w:pPr>
      <w:hyperlink r:id="rId90" w:history="1">
        <w:r w:rsidR="00282D58" w:rsidRPr="00510DB3">
          <w:rPr>
            <w:rStyle w:val="Hyperlink"/>
            <w:rFonts w:ascii="Segoe UI" w:hAnsi="Segoe UI" w:cs="Segoe UI"/>
          </w:rPr>
          <w:t>Conversational language understanding</w:t>
        </w:r>
      </w:hyperlink>
      <w:r w:rsidR="00282D58" w:rsidRPr="00510DB3">
        <w:rPr>
          <w:rFonts w:ascii="Segoe UI" w:hAnsi="Segoe UI" w:cs="Segoe UI"/>
          <w:b/>
          <w:bCs/>
        </w:rPr>
        <w:t xml:space="preserve"> </w:t>
      </w:r>
      <w:r w:rsidR="00282D58" w:rsidRPr="00510DB3">
        <w:rPr>
          <w:rFonts w:ascii="Segoe UI" w:hAnsi="Segoe UI" w:cs="Segoe UI"/>
        </w:rPr>
        <w:t xml:space="preserve">includes multilingual transformer-based models as the underlying model architecture and results in significant accuracy improvements over LUIS. </w:t>
      </w:r>
    </w:p>
    <w:p w14:paraId="079A0545" w14:textId="69AAA8D5" w:rsidR="00282D58" w:rsidRPr="00510DB3" w:rsidRDefault="00051315" w:rsidP="00282D58">
      <w:pPr>
        <w:rPr>
          <w:rFonts w:ascii="Segoe UI" w:hAnsi="Segoe UI" w:cs="Segoe UI"/>
        </w:rPr>
      </w:pPr>
      <w:hyperlink r:id="rId91" w:history="1">
        <w:r w:rsidR="00282D58" w:rsidRPr="00510DB3">
          <w:rPr>
            <w:rStyle w:val="Hyperlink"/>
            <w:rFonts w:ascii="Segoe UI" w:hAnsi="Segoe UI" w:cs="Segoe UI"/>
          </w:rPr>
          <w:t>Azure Machine Learning announcements for June 2022</w:t>
        </w:r>
      </w:hyperlink>
      <w:r w:rsidR="00282D58" w:rsidRPr="00510DB3">
        <w:rPr>
          <w:rFonts w:ascii="Segoe UI" w:hAnsi="Segoe UI" w:cs="Segoe UI"/>
          <w:b/>
          <w:bCs/>
        </w:rPr>
        <w:t xml:space="preserve"> </w:t>
      </w:r>
      <w:r w:rsidR="00E47C4C" w:rsidRPr="00510DB3">
        <w:rPr>
          <w:rFonts w:ascii="Segoe UI" w:hAnsi="Segoe UI" w:cs="Segoe UI"/>
        </w:rPr>
        <w:t>brings</w:t>
      </w:r>
      <w:r w:rsidR="00282D58" w:rsidRPr="00510DB3">
        <w:rPr>
          <w:rFonts w:ascii="Segoe UI" w:hAnsi="Segoe UI" w:cs="Segoe UI"/>
        </w:rPr>
        <w:t xml:space="preserve"> to life a more mature integration, including support for a broader set of APIs, no code deployment for MLflow models in real-time/batch</w:t>
      </w:r>
      <w:r w:rsidR="00E102FD">
        <w:rPr>
          <w:rFonts w:ascii="Segoe UI" w:hAnsi="Segoe UI" w:cs="Segoe UI"/>
        </w:rPr>
        <w:t>-</w:t>
      </w:r>
      <w:r w:rsidR="00282D58" w:rsidRPr="00510DB3">
        <w:rPr>
          <w:rFonts w:ascii="Segoe UI" w:hAnsi="Segoe UI" w:cs="Segoe UI"/>
        </w:rPr>
        <w:t>managed inference, curated environments with MLflow and integrations with our CLI v2.</w:t>
      </w:r>
    </w:p>
    <w:p w14:paraId="29590D5E" w14:textId="531BDE4D" w:rsidR="00A74AEB" w:rsidRPr="00510DB3" w:rsidRDefault="00051315" w:rsidP="00AE6B1E">
      <w:pPr>
        <w:spacing w:before="120"/>
        <w:ind w:right="86"/>
        <w:rPr>
          <w:rFonts w:ascii="Segoe UI" w:hAnsi="Segoe UI" w:cs="Segoe UI"/>
          <w:color w:val="000000" w:themeColor="text1"/>
        </w:rPr>
      </w:pPr>
      <w:hyperlink r:id="rId92" w:history="1">
        <w:r w:rsidR="006E4ED6" w:rsidRPr="009769E1">
          <w:rPr>
            <w:rStyle w:val="Hyperlink"/>
            <w:rFonts w:ascii="Segoe UI" w:hAnsi="Segoe UI" w:cs="Segoe UI"/>
          </w:rPr>
          <w:t>Azure Machine Learning managed endpoints</w:t>
        </w:r>
      </w:hyperlink>
      <w:r w:rsidR="006E4ED6" w:rsidRPr="009769E1">
        <w:rPr>
          <w:rFonts w:ascii="Segoe UI" w:hAnsi="Segoe UI" w:cs="Segoe UI"/>
          <w:color w:val="000000" w:themeColor="text1"/>
        </w:rPr>
        <w:t xml:space="preserve"> </w:t>
      </w:r>
      <w:r w:rsidR="005E3D2D" w:rsidRPr="009769E1">
        <w:rPr>
          <w:rFonts w:ascii="Segoe UI" w:hAnsi="Segoe UI" w:cs="Segoe UI"/>
          <w:color w:val="333333"/>
          <w:shd w:val="clear" w:color="auto" w:fill="FFFFFF"/>
        </w:rPr>
        <w:t xml:space="preserve">handle serving, scaling, securing </w:t>
      </w:r>
      <w:r w:rsidR="00985F50" w:rsidRPr="009769E1">
        <w:rPr>
          <w:rFonts w:ascii="Segoe UI" w:hAnsi="Segoe UI" w:cs="Segoe UI"/>
          <w:color w:val="333333"/>
          <w:shd w:val="clear" w:color="auto" w:fill="FFFFFF"/>
        </w:rPr>
        <w:t>and</w:t>
      </w:r>
      <w:r w:rsidR="005E3D2D" w:rsidRPr="009769E1">
        <w:rPr>
          <w:rFonts w:ascii="Segoe UI" w:hAnsi="Segoe UI" w:cs="Segoe UI"/>
          <w:color w:val="333333"/>
          <w:shd w:val="clear" w:color="auto" w:fill="FFFFFF"/>
        </w:rPr>
        <w:t xml:space="preserve"> monitoring of your machine learning (ML) models, freeing you from the overhead of setting up and managing the underlying infrastructure.</w:t>
      </w:r>
      <w:r w:rsidR="005E3D2D" w:rsidRPr="00510DB3">
        <w:rPr>
          <w:rFonts w:ascii="Segoe UI" w:hAnsi="Segoe UI" w:cs="Segoe UI"/>
          <w:color w:val="333333"/>
          <w:shd w:val="clear" w:color="auto" w:fill="FFFFFF"/>
        </w:rPr>
        <w:t xml:space="preserve"> </w:t>
      </w:r>
    </w:p>
    <w:p w14:paraId="497313F1" w14:textId="5ED0E9A1" w:rsidR="001503BF" w:rsidRPr="009F3559" w:rsidRDefault="001503BF" w:rsidP="001503BF">
      <w:pPr>
        <w:spacing w:before="120"/>
        <w:ind w:right="86"/>
        <w:rPr>
          <w:rFonts w:ascii="Segoe UI" w:hAnsi="Segoe UI" w:cs="Segoe UI"/>
          <w:color w:val="000000"/>
          <w:shd w:val="clear" w:color="auto" w:fill="FFFFFF"/>
        </w:rPr>
      </w:pPr>
    </w:p>
    <w:p w14:paraId="79E108FC" w14:textId="04A98B77" w:rsidR="001503BF" w:rsidRPr="00726463" w:rsidRDefault="001503BF" w:rsidP="001503BF">
      <w:pPr>
        <w:ind w:right="90"/>
        <w:rPr>
          <w:rFonts w:ascii="Segoe UI" w:hAnsi="Segoe UI" w:cs="Segoe UI"/>
          <w:color w:val="525252" w:themeColor="accent3" w:themeShade="80"/>
          <w:sz w:val="34"/>
          <w:szCs w:val="34"/>
        </w:rPr>
      </w:pPr>
      <w:r w:rsidRPr="00726463">
        <w:rPr>
          <w:rFonts w:ascii="Segoe UI" w:hAnsi="Segoe UI" w:cs="Segoe UI"/>
          <w:color w:val="525252" w:themeColor="accent3" w:themeShade="80"/>
          <w:sz w:val="34"/>
          <w:szCs w:val="34"/>
        </w:rPr>
        <w:lastRenderedPageBreak/>
        <w:t>Azure IoT</w:t>
      </w:r>
    </w:p>
    <w:p w14:paraId="0622EA02" w14:textId="23A7A924" w:rsidR="004D270A" w:rsidRPr="00510DB3" w:rsidRDefault="004D270A" w:rsidP="004D270A">
      <w:pPr>
        <w:spacing w:before="120"/>
        <w:ind w:right="86"/>
        <w:rPr>
          <w:rFonts w:ascii="Segoe UI" w:hAnsi="Segoe UI" w:cs="Segoe UI"/>
          <w:color w:val="000000" w:themeColor="text1"/>
        </w:rPr>
      </w:pPr>
      <w:r w:rsidRPr="00510DB3">
        <w:rPr>
          <w:rFonts w:ascii="Segoe UI" w:hAnsi="Segoe UI" w:cs="Segoe UI"/>
          <w:noProof/>
        </w:rPr>
        <mc:AlternateContent>
          <mc:Choice Requires="wps">
            <w:drawing>
              <wp:anchor distT="0" distB="0" distL="114300" distR="114300" simplePos="0" relativeHeight="251658251" behindDoc="0" locked="0" layoutInCell="1" allowOverlap="1" wp14:anchorId="047805BA" wp14:editId="0B80707D">
                <wp:simplePos x="0" y="0"/>
                <wp:positionH relativeFrom="column">
                  <wp:posOffset>0</wp:posOffset>
                </wp:positionH>
                <wp:positionV relativeFrom="paragraph">
                  <wp:posOffset>0</wp:posOffset>
                </wp:positionV>
                <wp:extent cx="5581650" cy="0"/>
                <wp:effectExtent l="0" t="0" r="0" b="0"/>
                <wp:wrapNone/>
                <wp:docPr id="38" name="Straight Connector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A885D0" id="Straight Connector 38" o:spid="_x0000_s1026" alt="&quot;&quot;" style="position:absolute;z-index:251658251;visibility:visible;mso-wrap-style:square;mso-wrap-distance-left:9pt;mso-wrap-distance-top:0;mso-wrap-distance-right:9pt;mso-wrap-distance-bottom:0;mso-position-horizontal:absolute;mso-position-horizontal-relative:text;mso-position-vertical:absolute;mso-position-vertical-relative:text" from="0,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" strokecolor="#4472c4 [3204]" strokeweight=".5pt">
                <v:stroke joinstyle="miter"/>
              </v:line>
            </w:pict>
          </mc:Fallback>
        </mc:AlternateContent>
      </w:r>
    </w:p>
    <w:p w14:paraId="18F24CDB" w14:textId="40270622" w:rsidR="008C734B" w:rsidRPr="00510DB3" w:rsidRDefault="00051315" w:rsidP="008C734B">
      <w:pPr>
        <w:pStyle w:val="xmsonormal"/>
        <w:rPr>
          <w:rFonts w:ascii="Segoe UI" w:hAnsi="Segoe UI" w:cs="Segoe UI"/>
        </w:rPr>
      </w:pPr>
      <w:hyperlink r:id="rId93" w:history="1">
        <w:r w:rsidR="008C734B" w:rsidRPr="00357C64">
          <w:rPr>
            <w:rStyle w:val="Hyperlink"/>
            <w:rFonts w:ascii="Segoe UI" w:hAnsi="Segoe UI" w:cs="Segoe UI"/>
            <w:shd w:val="clear" w:color="auto" w:fill="FFFFFF"/>
          </w:rPr>
          <w:t>Industrial IoT Connectivity Partners integrate with Azure IoT Central</w:t>
        </w:r>
      </w:hyperlink>
      <w:r w:rsidR="008C734B" w:rsidRPr="00357C64">
        <w:rPr>
          <w:rFonts w:ascii="Segoe UI" w:hAnsi="Segoe UI" w:cs="Segoe UI"/>
          <w:b/>
          <w:bCs/>
          <w:color w:val="000000"/>
          <w:shd w:val="clear" w:color="auto" w:fill="FFFFFF"/>
        </w:rPr>
        <w:t xml:space="preserve"> </w:t>
      </w:r>
      <w:r w:rsidR="00E47C4C" w:rsidRPr="00357C64">
        <w:rPr>
          <w:rFonts w:ascii="Segoe UI" w:eastAsia="Segoe UI" w:hAnsi="Segoe UI" w:cs="Segoe UI"/>
          <w:color w:val="000000"/>
        </w:rPr>
        <w:t>and</w:t>
      </w:r>
      <w:r w:rsidR="008C734B" w:rsidRPr="00357C64">
        <w:rPr>
          <w:rFonts w:ascii="Segoe UI" w:hAnsi="Segoe UI" w:cs="Segoe UI"/>
        </w:rPr>
        <w:t xml:space="preserve"> feature enhance</w:t>
      </w:r>
      <w:r w:rsidR="00CA123E" w:rsidRPr="00357C64">
        <w:rPr>
          <w:rFonts w:ascii="Segoe UI" w:hAnsi="Segoe UI" w:cs="Segoe UI"/>
        </w:rPr>
        <w:t>d</w:t>
      </w:r>
      <w:r w:rsidR="008C734B" w:rsidRPr="00357C64">
        <w:rPr>
          <w:rFonts w:ascii="Segoe UI" w:hAnsi="Segoe UI" w:cs="Segoe UI"/>
        </w:rPr>
        <w:t xml:space="preserve"> security with support for</w:t>
      </w:r>
      <w:r w:rsidR="008C734B" w:rsidRPr="00510DB3">
        <w:rPr>
          <w:rFonts w:ascii="Segoe UI" w:hAnsi="Segoe UI" w:cs="Segoe UI"/>
        </w:rPr>
        <w:t xml:space="preserve"> </w:t>
      </w:r>
      <w:hyperlink r:id="rId94" w:history="1">
        <w:r w:rsidR="008C734B" w:rsidRPr="00510DB3">
          <w:rPr>
            <w:rStyle w:val="Hyperlink"/>
            <w:rFonts w:ascii="Segoe UI" w:hAnsi="Segoe UI" w:cs="Segoe UI"/>
          </w:rPr>
          <w:t>Private Link</w:t>
        </w:r>
      </w:hyperlink>
      <w:r w:rsidR="008C734B" w:rsidRPr="00510DB3">
        <w:rPr>
          <w:rFonts w:ascii="Segoe UI" w:hAnsi="Segoe UI" w:cs="Segoe UI"/>
        </w:rPr>
        <w:t xml:space="preserve">, </w:t>
      </w:r>
      <w:hyperlink r:id="rId95" w:history="1">
        <w:r w:rsidR="008C734B" w:rsidRPr="00510DB3">
          <w:rPr>
            <w:rStyle w:val="Hyperlink"/>
            <w:rFonts w:ascii="Segoe UI" w:hAnsi="Segoe UI" w:cs="Segoe UI"/>
          </w:rPr>
          <w:t>simplif</w:t>
        </w:r>
        <w:r w:rsidR="00A95CF5">
          <w:rPr>
            <w:rStyle w:val="Hyperlink"/>
            <w:rFonts w:ascii="Segoe UI" w:hAnsi="Segoe UI" w:cs="Segoe UI"/>
          </w:rPr>
          <w:t>ied</w:t>
        </w:r>
        <w:r w:rsidR="008C734B" w:rsidRPr="00510DB3">
          <w:rPr>
            <w:rStyle w:val="Hyperlink"/>
            <w:rFonts w:ascii="Segoe UI" w:hAnsi="Segoe UI" w:cs="Segoe UI"/>
          </w:rPr>
          <w:t xml:space="preserve"> connectivity for industrial connectivity partners</w:t>
        </w:r>
      </w:hyperlink>
      <w:r w:rsidR="008C734B" w:rsidRPr="00510DB3">
        <w:rPr>
          <w:rFonts w:ascii="Segoe UI" w:hAnsi="Segoe UI" w:cs="Segoe UI"/>
        </w:rPr>
        <w:t xml:space="preserve"> for greenfield </w:t>
      </w:r>
      <w:r w:rsidR="003C7FC9">
        <w:rPr>
          <w:rFonts w:ascii="Segoe UI" w:hAnsi="Segoe UI" w:cs="Segoe UI"/>
        </w:rPr>
        <w:t>and</w:t>
      </w:r>
      <w:r w:rsidR="008C734B" w:rsidRPr="00510DB3">
        <w:rPr>
          <w:rFonts w:ascii="Segoe UI" w:hAnsi="Segoe UI" w:cs="Segoe UI"/>
        </w:rPr>
        <w:t xml:space="preserve"> brownfield scenarios</w:t>
      </w:r>
      <w:r w:rsidR="00452C89">
        <w:rPr>
          <w:rFonts w:ascii="Segoe UI" w:hAnsi="Segoe UI" w:cs="Segoe UI"/>
        </w:rPr>
        <w:t>,</w:t>
      </w:r>
      <w:r w:rsidR="008C734B" w:rsidRPr="00510DB3">
        <w:rPr>
          <w:rFonts w:ascii="Segoe UI" w:hAnsi="Segoe UI" w:cs="Segoe UI"/>
        </w:rPr>
        <w:t xml:space="preserve"> and </w:t>
      </w:r>
      <w:hyperlink r:id="rId96" w:history="1">
        <w:r w:rsidR="008C734B" w:rsidRPr="00510DB3">
          <w:rPr>
            <w:rStyle w:val="Hyperlink"/>
            <w:rFonts w:ascii="Segoe UI" w:hAnsi="Segoe UI" w:cs="Segoe UI"/>
          </w:rPr>
          <w:t>simplif</w:t>
        </w:r>
        <w:r w:rsidR="00A95CF5">
          <w:rPr>
            <w:rStyle w:val="Hyperlink"/>
            <w:rFonts w:ascii="Segoe UI" w:hAnsi="Segoe UI" w:cs="Segoe UI"/>
          </w:rPr>
          <w:t>ied</w:t>
        </w:r>
        <w:r w:rsidR="008C734B" w:rsidRPr="00510DB3">
          <w:rPr>
            <w:rStyle w:val="Hyperlink"/>
            <w:rFonts w:ascii="Segoe UI" w:hAnsi="Segoe UI" w:cs="Segoe UI"/>
          </w:rPr>
          <w:t xml:space="preserve"> manageability</w:t>
        </w:r>
      </w:hyperlink>
      <w:r w:rsidR="008C734B" w:rsidRPr="00510DB3">
        <w:rPr>
          <w:rFonts w:ascii="Segoe UI" w:hAnsi="Segoe UI" w:cs="Segoe UI"/>
        </w:rPr>
        <w:t xml:space="preserve">. </w:t>
      </w:r>
      <w:r w:rsidR="00A976BD">
        <w:rPr>
          <w:rFonts w:ascii="Segoe UI" w:hAnsi="Segoe UI" w:cs="Segoe UI"/>
        </w:rPr>
        <w:t>It a</w:t>
      </w:r>
      <w:r w:rsidR="00EB5921" w:rsidRPr="00510DB3">
        <w:rPr>
          <w:rFonts w:ascii="Segoe UI" w:hAnsi="Segoe UI" w:cs="Segoe UI"/>
        </w:rPr>
        <w:t xml:space="preserve">lso includes </w:t>
      </w:r>
      <w:r w:rsidR="008C734B" w:rsidRPr="00510DB3">
        <w:rPr>
          <w:rFonts w:ascii="Segoe UI" w:hAnsi="Segoe UI" w:cs="Segoe UI"/>
        </w:rPr>
        <w:t xml:space="preserve">features to simplify data reporting </w:t>
      </w:r>
      <w:r w:rsidR="00A95CF5">
        <w:rPr>
          <w:rFonts w:ascii="Segoe UI" w:hAnsi="Segoe UI" w:cs="Segoe UI"/>
        </w:rPr>
        <w:t>and</w:t>
      </w:r>
      <w:r w:rsidR="008C734B" w:rsidRPr="00510DB3">
        <w:rPr>
          <w:rFonts w:ascii="Segoe UI" w:hAnsi="Segoe UI" w:cs="Segoe UI"/>
        </w:rPr>
        <w:t xml:space="preserve"> analytics such as ability to catalog dashboards, apply a filter to limit exporting device data under an organization</w:t>
      </w:r>
      <w:r w:rsidR="001D389A">
        <w:rPr>
          <w:rFonts w:ascii="Segoe UI" w:hAnsi="Segoe UI" w:cs="Segoe UI"/>
        </w:rPr>
        <w:t>,</w:t>
      </w:r>
      <w:r w:rsidR="008C734B" w:rsidRPr="00510DB3">
        <w:rPr>
          <w:rFonts w:ascii="Segoe UI" w:hAnsi="Segoe UI" w:cs="Segoe UI"/>
        </w:rPr>
        <w:t xml:space="preserve"> and capability to </w:t>
      </w:r>
      <w:hyperlink r:id="rId97" w:history="1">
        <w:r w:rsidR="008C734B" w:rsidRPr="00510DB3">
          <w:rPr>
            <w:rStyle w:val="Hyperlink"/>
            <w:rFonts w:ascii="Segoe UI" w:hAnsi="Segoe UI" w:cs="Segoe UI"/>
          </w:rPr>
          <w:t>duplicate an existing dashboard tile</w:t>
        </w:r>
      </w:hyperlink>
      <w:r w:rsidR="008C734B" w:rsidRPr="00510DB3">
        <w:rPr>
          <w:rFonts w:ascii="Segoe UI" w:hAnsi="Segoe UI" w:cs="Segoe UI"/>
        </w:rPr>
        <w:t xml:space="preserve"> in a new or existing dashboard and modify as needed.</w:t>
      </w:r>
    </w:p>
    <w:p w14:paraId="227B2289" w14:textId="77777777" w:rsidR="008C734B" w:rsidRPr="00510DB3" w:rsidRDefault="008C734B" w:rsidP="008C734B">
      <w:pPr>
        <w:spacing w:after="0"/>
        <w:rPr>
          <w:rFonts w:ascii="Segoe UI" w:hAnsi="Segoe UI" w:cs="Segoe UI"/>
        </w:rPr>
      </w:pPr>
    </w:p>
    <w:p w14:paraId="68E8A55A" w14:textId="5E7B57D0" w:rsidR="008C734B" w:rsidRPr="00510DB3" w:rsidRDefault="00051315" w:rsidP="008C734B">
      <w:pPr>
        <w:spacing w:after="0"/>
        <w:rPr>
          <w:rFonts w:ascii="Segoe UI" w:eastAsia="Segoe UI" w:hAnsi="Segoe UI" w:cs="Segoe UI"/>
        </w:rPr>
      </w:pPr>
      <w:hyperlink r:id="rId98">
        <w:r w:rsidR="008C734B" w:rsidRPr="00510DB3">
          <w:rPr>
            <w:rStyle w:val="Hyperlink"/>
            <w:rFonts w:ascii="Segoe UI" w:eastAsia="Calibri" w:hAnsi="Segoe UI" w:cs="Segoe UI"/>
          </w:rPr>
          <w:t>Edge Secured-Core for Windows IoT</w:t>
        </w:r>
      </w:hyperlink>
      <w:r w:rsidR="008C734B" w:rsidRPr="00510DB3">
        <w:rPr>
          <w:rFonts w:ascii="Segoe UI" w:eastAsia="Segoe UI" w:hAnsi="Segoe UI" w:cs="Segoe UI"/>
          <w:color w:val="000000"/>
        </w:rPr>
        <w:t xml:space="preserve"> </w:t>
      </w:r>
      <w:r w:rsidR="008C734B" w:rsidRPr="00510DB3">
        <w:rPr>
          <w:rFonts w:ascii="Segoe UI" w:eastAsia="Segoe UI" w:hAnsi="Segoe UI" w:cs="Segoe UI"/>
        </w:rPr>
        <w:t>extends the Secured-Core label into IoT and Edge devices</w:t>
      </w:r>
      <w:r w:rsidR="00A00F84">
        <w:rPr>
          <w:rFonts w:ascii="Segoe UI" w:eastAsia="Segoe UI" w:hAnsi="Segoe UI" w:cs="Segoe UI"/>
        </w:rPr>
        <w:t>,</w:t>
      </w:r>
      <w:r w:rsidR="008C734B" w:rsidRPr="00510DB3">
        <w:rPr>
          <w:rFonts w:ascii="Segoe UI" w:eastAsia="Segoe UI" w:hAnsi="Segoe UI" w:cs="Segoe UI"/>
        </w:rPr>
        <w:t xml:space="preserve"> which helps </w:t>
      </w:r>
      <w:r w:rsidR="00EB5921" w:rsidRPr="00510DB3">
        <w:rPr>
          <w:rFonts w:ascii="Segoe UI" w:eastAsia="Segoe UI" w:hAnsi="Segoe UI" w:cs="Segoe UI"/>
        </w:rPr>
        <w:t xml:space="preserve">users </w:t>
      </w:r>
      <w:r w:rsidR="008C734B" w:rsidRPr="00510DB3">
        <w:rPr>
          <w:rFonts w:ascii="Segoe UI" w:eastAsia="Segoe UI" w:hAnsi="Segoe UI" w:cs="Segoe UI"/>
        </w:rPr>
        <w:t xml:space="preserve">easily identify devices that help keep infrastructure secure and safe. </w:t>
      </w:r>
    </w:p>
    <w:p w14:paraId="401C67C1" w14:textId="342324D6" w:rsidR="008C734B" w:rsidRPr="00510DB3" w:rsidRDefault="00051315" w:rsidP="008C734B">
      <w:pPr>
        <w:pStyle w:val="NormalWeb"/>
        <w:shd w:val="clear" w:color="auto" w:fill="FFFFFF"/>
        <w:spacing w:after="180" w:afterAutospacing="0"/>
        <w:rPr>
          <w:rFonts w:ascii="Segoe UI" w:hAnsi="Segoe UI" w:cs="Segoe UI"/>
          <w:sz w:val="22"/>
          <w:szCs w:val="22"/>
        </w:rPr>
      </w:pPr>
      <w:hyperlink r:id="rId99" w:history="1">
        <w:r w:rsidR="008C734B" w:rsidRPr="00510DB3">
          <w:rPr>
            <w:rStyle w:val="Hyperlink"/>
            <w:rFonts w:ascii="Segoe UI" w:hAnsi="Segoe UI" w:cs="Segoe UI"/>
            <w:sz w:val="22"/>
            <w:szCs w:val="22"/>
          </w:rPr>
          <w:t>Windows IoT on Arm64</w:t>
        </w:r>
      </w:hyperlink>
      <w:r w:rsidR="008C734B" w:rsidRPr="00510DB3">
        <w:rPr>
          <w:rFonts w:ascii="Segoe UI" w:hAnsi="Segoe UI" w:cs="Segoe UI"/>
          <w:b/>
          <w:bCs/>
          <w:sz w:val="22"/>
          <w:szCs w:val="22"/>
        </w:rPr>
        <w:t xml:space="preserve"> </w:t>
      </w:r>
      <w:r w:rsidR="00F02901" w:rsidRPr="00510DB3">
        <w:rPr>
          <w:rFonts w:ascii="Segoe UI" w:eastAsia="Segoe UI" w:hAnsi="Segoe UI" w:cs="Segoe UI"/>
          <w:color w:val="000000"/>
          <w:sz w:val="22"/>
          <w:szCs w:val="22"/>
        </w:rPr>
        <w:t>brings the</w:t>
      </w:r>
      <w:r w:rsidR="008C734B" w:rsidRPr="00510DB3">
        <w:rPr>
          <w:rFonts w:ascii="Segoe UI" w:hAnsi="Segoe UI" w:cs="Segoe UI"/>
          <w:sz w:val="22"/>
          <w:szCs w:val="22"/>
        </w:rPr>
        <w:t xml:space="preserve"> full Windows application compatibility to IoT to deliver low-power and low-cost benefits of Arm64 through a multiyear collaboration between Microsoft and NXP, an Industrial IoT provider. Customers can get started by </w:t>
      </w:r>
      <w:hyperlink r:id="rId100" w:history="1">
        <w:r w:rsidR="008C734B" w:rsidRPr="00510DB3">
          <w:rPr>
            <w:rStyle w:val="Hyperlink"/>
            <w:rFonts w:ascii="Segoe UI" w:hAnsi="Segoe UI" w:cs="Segoe UI"/>
            <w:sz w:val="22"/>
            <w:szCs w:val="22"/>
          </w:rPr>
          <w:t>downloading the i.MX 8M Public Preview BSP and user guide</w:t>
        </w:r>
      </w:hyperlink>
      <w:r w:rsidR="008C734B" w:rsidRPr="00510DB3">
        <w:rPr>
          <w:rFonts w:ascii="Segoe UI" w:hAnsi="Segoe UI" w:cs="Segoe UI"/>
          <w:sz w:val="22"/>
          <w:szCs w:val="22"/>
        </w:rPr>
        <w:t>. Additional partners announcing support for Windows IoT on Arm64 with their devices include </w:t>
      </w:r>
      <w:hyperlink r:id="rId101" w:tgtFrame="_blank" w:history="1">
        <w:r w:rsidR="008C734B" w:rsidRPr="00510DB3">
          <w:rPr>
            <w:rStyle w:val="Hyperlink"/>
            <w:rFonts w:ascii="Segoe UI" w:hAnsi="Segoe UI" w:cs="Segoe UI"/>
            <w:sz w:val="22"/>
            <w:szCs w:val="22"/>
          </w:rPr>
          <w:t>Reycom</w:t>
        </w:r>
      </w:hyperlink>
      <w:r w:rsidR="008C734B" w:rsidRPr="00510DB3">
        <w:rPr>
          <w:rFonts w:ascii="Segoe UI" w:hAnsi="Segoe UI" w:cs="Segoe UI"/>
          <w:sz w:val="22"/>
          <w:szCs w:val="22"/>
        </w:rPr>
        <w:t> and </w:t>
      </w:r>
      <w:hyperlink r:id="rId102" w:history="1">
        <w:r w:rsidR="008C734B" w:rsidRPr="00510DB3">
          <w:rPr>
            <w:rStyle w:val="Hyperlink"/>
            <w:rFonts w:ascii="Segoe UI" w:hAnsi="Segoe UI" w:cs="Segoe UI"/>
            <w:sz w:val="22"/>
            <w:szCs w:val="22"/>
          </w:rPr>
          <w:t>Avnet</w:t>
        </w:r>
      </w:hyperlink>
      <w:r w:rsidR="008C734B" w:rsidRPr="00DE2F04">
        <w:rPr>
          <w:rStyle w:val="Hyperlink"/>
          <w:rFonts w:ascii="Segoe UI" w:hAnsi="Segoe UI" w:cs="Segoe UI"/>
          <w:color w:val="auto"/>
          <w:sz w:val="22"/>
          <w:szCs w:val="22"/>
          <w:u w:val="none"/>
        </w:rPr>
        <w:t>.</w:t>
      </w:r>
    </w:p>
    <w:p w14:paraId="0893CC44" w14:textId="290FEF66" w:rsidR="001503BF" w:rsidRPr="009F3559" w:rsidRDefault="001503BF" w:rsidP="001503BF">
      <w:pPr>
        <w:spacing w:before="120"/>
        <w:ind w:right="86"/>
        <w:rPr>
          <w:rFonts w:ascii="Segoe UI" w:hAnsi="Segoe UI" w:cs="Segoe UI"/>
          <w:color w:val="000000"/>
          <w:shd w:val="clear" w:color="auto" w:fill="FFFFFF"/>
        </w:rPr>
      </w:pPr>
    </w:p>
    <w:p w14:paraId="6E3BFF7B" w14:textId="15D76C17" w:rsidR="001503BF" w:rsidRPr="00726463" w:rsidRDefault="001503BF" w:rsidP="001503BF">
      <w:pPr>
        <w:ind w:right="90"/>
        <w:rPr>
          <w:rFonts w:ascii="Segoe UI" w:hAnsi="Segoe UI" w:cs="Segoe UI"/>
          <w:color w:val="525252" w:themeColor="accent3" w:themeShade="80"/>
          <w:sz w:val="34"/>
          <w:szCs w:val="34"/>
        </w:rPr>
      </w:pPr>
      <w:r w:rsidRPr="00726463">
        <w:rPr>
          <w:rFonts w:ascii="Segoe UI" w:hAnsi="Segoe UI" w:cs="Segoe UI"/>
          <w:color w:val="525252" w:themeColor="accent3" w:themeShade="80"/>
          <w:sz w:val="34"/>
          <w:szCs w:val="34"/>
        </w:rPr>
        <w:t>Azure Datacenter</w:t>
      </w:r>
    </w:p>
    <w:p w14:paraId="0738917F" w14:textId="54FF8E02" w:rsidR="004D270A" w:rsidRPr="009F3559" w:rsidRDefault="004D270A" w:rsidP="004D270A">
      <w:pPr>
        <w:spacing w:before="120"/>
        <w:ind w:right="86"/>
        <w:rPr>
          <w:rFonts w:ascii="Segoe UI" w:hAnsi="Segoe UI" w:cs="Segoe UI"/>
          <w:color w:val="000000" w:themeColor="text1"/>
        </w:rPr>
      </w:pPr>
      <w:r w:rsidRPr="009F3559">
        <w:rPr>
          <w:rFonts w:ascii="Segoe UI" w:hAnsi="Segoe UI" w:cs="Segoe UI"/>
          <w:noProof/>
        </w:rPr>
        <mc:AlternateContent>
          <mc:Choice Requires="wps">
            <w:drawing>
              <wp:anchor distT="0" distB="0" distL="114300" distR="114300" simplePos="0" relativeHeight="251658252" behindDoc="0" locked="0" layoutInCell="1" allowOverlap="1" wp14:anchorId="203277C0" wp14:editId="4B28C695">
                <wp:simplePos x="0" y="0"/>
                <wp:positionH relativeFrom="column">
                  <wp:posOffset>0</wp:posOffset>
                </wp:positionH>
                <wp:positionV relativeFrom="paragraph">
                  <wp:posOffset>0</wp:posOffset>
                </wp:positionV>
                <wp:extent cx="5581650" cy="0"/>
                <wp:effectExtent l="0" t="0" r="0" b="0"/>
                <wp:wrapNone/>
                <wp:docPr id="39" name="Straight Connector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E708D8" id="Straight Connector 39" o:spid="_x0000_s1026" alt="&quot;&quot;" style="position:absolute;z-index:251658252;visibility:visible;mso-wrap-style:square;mso-wrap-distance-left:9pt;mso-wrap-distance-top:0;mso-wrap-distance-right:9pt;mso-wrap-distance-bottom:0;mso-position-horizontal:absolute;mso-position-horizontal-relative:text;mso-position-vertical:absolute;mso-position-vertical-relative:text" from="0,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" strokecolor="#4472c4 [3204]" strokeweight=".5pt">
                <v:stroke joinstyle="miter"/>
              </v:line>
            </w:pict>
          </mc:Fallback>
        </mc:AlternateContent>
      </w:r>
    </w:p>
    <w:p w14:paraId="4CDB3378" w14:textId="41CBFE57" w:rsidR="006F0326" w:rsidRPr="00510DB3" w:rsidRDefault="00051315" w:rsidP="006F0326">
      <w:pPr>
        <w:rPr>
          <w:rFonts w:ascii="Segoe UI" w:eastAsia="Segoe UI" w:hAnsi="Segoe UI" w:cs="Segoe UI"/>
          <w:color w:val="000000"/>
        </w:rPr>
      </w:pPr>
      <w:hyperlink r:id="rId103" w:history="1">
        <w:r w:rsidR="00F02901" w:rsidRPr="00510DB3">
          <w:rPr>
            <w:rStyle w:val="Hyperlink"/>
            <w:rFonts w:ascii="Segoe UI" w:hAnsi="Segoe UI" w:cs="Segoe UI"/>
          </w:rPr>
          <w:t>Microsoft Switzerland</w:t>
        </w:r>
      </w:hyperlink>
      <w:r w:rsidR="006F0326" w:rsidRPr="00510DB3">
        <w:rPr>
          <w:rFonts w:ascii="Segoe UI" w:hAnsi="Segoe UI" w:cs="Segoe UI"/>
          <w:color w:val="44546A" w:themeColor="text2"/>
        </w:rPr>
        <w:t xml:space="preserve"> </w:t>
      </w:r>
      <w:r w:rsidR="006F0326" w:rsidRPr="00510DB3">
        <w:rPr>
          <w:rFonts w:ascii="Segoe UI" w:eastAsia="Segoe UI" w:hAnsi="Segoe UI" w:cs="Segoe UI"/>
          <w:color w:val="000000"/>
        </w:rPr>
        <w:t>launc</w:t>
      </w:r>
      <w:r w:rsidR="00F02901" w:rsidRPr="00510DB3">
        <w:rPr>
          <w:rFonts w:ascii="Segoe UI" w:eastAsia="Segoe UI" w:hAnsi="Segoe UI" w:cs="Segoe UI"/>
          <w:color w:val="000000"/>
        </w:rPr>
        <w:t>hes</w:t>
      </w:r>
      <w:r w:rsidR="006F0326" w:rsidRPr="00510DB3">
        <w:rPr>
          <w:rFonts w:ascii="Segoe UI" w:eastAsia="Segoe UI" w:hAnsi="Segoe UI" w:cs="Segoe UI"/>
          <w:color w:val="000000"/>
        </w:rPr>
        <w:t xml:space="preserve"> Azure Availability Zones in the Switzerland North datacenter region. </w:t>
      </w:r>
    </w:p>
    <w:p w14:paraId="0DB0A5F4" w14:textId="130FF576" w:rsidR="006F0326" w:rsidRPr="00510DB3" w:rsidRDefault="00051315" w:rsidP="00DB1A29">
      <w:pPr>
        <w:pStyle w:val="NormalWeb"/>
        <w:shd w:val="clear" w:color="auto" w:fill="FFFFFF"/>
        <w:spacing w:before="0" w:beforeAutospacing="0" w:after="0" w:afterAutospacing="0"/>
        <w:ind w:right="285"/>
        <w:rPr>
          <w:rFonts w:ascii="Segoe UI" w:hAnsi="Segoe UI" w:cs="Segoe UI"/>
          <w:color w:val="242424"/>
          <w:sz w:val="22"/>
          <w:szCs w:val="22"/>
        </w:rPr>
      </w:pPr>
      <w:hyperlink r:id="rId104" w:tgtFrame="_blank" w:tooltip="https://nam06.safelinks.protection.outlook.com/?url=https%3a%2f%2fnews.microsoft.com%2fstories%2fmicrosoft-datacenter-tour%2f&amp;data=05%7c01%7cjlucey%40microsoft.com%7c754525711122413bade508da639a0655%7c72f988bf86f141af91ab2d7cd011db47%7c1%7c0%7c6379318104574857" w:history="1">
        <w:r w:rsidR="006F0326" w:rsidRPr="00510DB3">
          <w:rPr>
            <w:rStyle w:val="Hyperlink"/>
            <w:rFonts w:ascii="Segoe UI" w:eastAsiaTheme="minorHAnsi" w:hAnsi="Segoe UI" w:cs="Segoe UI"/>
            <w:sz w:val="22"/>
            <w:szCs w:val="22"/>
          </w:rPr>
          <w:t>Virtual Datacenter Tour</w:t>
        </w:r>
      </w:hyperlink>
      <w:r w:rsidR="006F0326" w:rsidRPr="00510DB3">
        <w:rPr>
          <w:rFonts w:ascii="Segoe UI" w:hAnsi="Segoe UI" w:cs="Segoe UI"/>
          <w:b/>
          <w:color w:val="44546A" w:themeColor="text2"/>
          <w:sz w:val="22"/>
          <w:szCs w:val="22"/>
        </w:rPr>
        <w:t> </w:t>
      </w:r>
      <w:r w:rsidR="006F0326" w:rsidRPr="00510DB3">
        <w:rPr>
          <w:rFonts w:ascii="Segoe UI" w:hAnsi="Segoe UI" w:cs="Segoe UI"/>
          <w:sz w:val="22"/>
          <w:szCs w:val="22"/>
        </w:rPr>
        <w:t>experience and </w:t>
      </w:r>
      <w:hyperlink r:id="rId105" w:tgtFrame="_blank" w:tooltip="https://nam06.safelinks.protection.outlook.com/?url=https%3a%2f%2finfrastructuremap.microsoft.com%2fexplore&amp;data=05%7c01%7cjlucey%40microsoft.com%7c754525711122413bade508da639a0655%7c72f988bf86f141af91ab2d7cd011db47%7c1%7c0%7c637931810457641411%7cunknown%7ctwf" w:history="1">
        <w:r w:rsidR="006F0326" w:rsidRPr="00510DB3">
          <w:rPr>
            <w:rStyle w:val="Hyperlink"/>
            <w:rFonts w:ascii="Segoe UI" w:eastAsiaTheme="minorHAnsi" w:hAnsi="Segoe UI" w:cs="Segoe UI"/>
            <w:sz w:val="22"/>
            <w:szCs w:val="22"/>
          </w:rPr>
          <w:t>3D map</w:t>
        </w:r>
      </w:hyperlink>
      <w:r w:rsidR="006F0326" w:rsidRPr="00510DB3">
        <w:rPr>
          <w:rFonts w:ascii="Segoe UI" w:hAnsi="Segoe UI" w:cs="Segoe UI"/>
          <w:color w:val="242424"/>
          <w:sz w:val="22"/>
          <w:szCs w:val="22"/>
        </w:rPr>
        <w:t> </w:t>
      </w:r>
      <w:r w:rsidR="007441A6" w:rsidRPr="00510DB3">
        <w:rPr>
          <w:rFonts w:ascii="Segoe UI" w:hAnsi="Segoe UI" w:cs="Segoe UI"/>
          <w:bCs/>
          <w:color w:val="242424"/>
          <w:sz w:val="22"/>
          <w:szCs w:val="22"/>
        </w:rPr>
        <w:t>includes</w:t>
      </w:r>
      <w:r w:rsidR="006F0326" w:rsidRPr="00510DB3">
        <w:rPr>
          <w:rFonts w:ascii="Segoe UI" w:hAnsi="Segoe UI" w:cs="Segoe UI"/>
          <w:color w:val="242424"/>
          <w:sz w:val="22"/>
          <w:szCs w:val="22"/>
        </w:rPr>
        <w:t xml:space="preserve"> </w:t>
      </w:r>
      <w:hyperlink r:id="rId106" w:tgtFrame="_blank" w:tooltip="https://nam06.safelinks.protection.outlook.com/?url=https%3a%2f%2fnews.microsoft.com%2fstories%2fmicrosoft-datacenter-tour%2foperations-room%2f&amp;data=05%7c01%7cjlucey%40microsoft.com%7c754525711122413bade508da639a0655%7c72f988bf86f141af91ab2d7cd011db47%7c1%7c0%" w:history="1">
        <w:r w:rsidR="006F0326" w:rsidRPr="00510DB3">
          <w:rPr>
            <w:rStyle w:val="Hyperlink"/>
            <w:rFonts w:ascii="Segoe UI" w:hAnsi="Segoe UI" w:cs="Segoe UI"/>
            <w:color w:val="4F52B2"/>
            <w:sz w:val="22"/>
            <w:szCs w:val="22"/>
          </w:rPr>
          <w:t>Operations Room</w:t>
        </w:r>
      </w:hyperlink>
      <w:r w:rsidR="006F0326" w:rsidRPr="00510DB3">
        <w:rPr>
          <w:rFonts w:ascii="Segoe UI" w:hAnsi="Segoe UI" w:cs="Segoe UI"/>
          <w:color w:val="242424"/>
          <w:sz w:val="22"/>
          <w:szCs w:val="22"/>
        </w:rPr>
        <w:t> experience</w:t>
      </w:r>
      <w:r w:rsidR="00D63975" w:rsidRPr="00510DB3">
        <w:rPr>
          <w:rFonts w:ascii="Segoe UI" w:hAnsi="Segoe UI" w:cs="Segoe UI"/>
          <w:color w:val="242424"/>
          <w:sz w:val="22"/>
          <w:szCs w:val="22"/>
        </w:rPr>
        <w:t>,</w:t>
      </w:r>
      <w:r w:rsidR="006F0326" w:rsidRPr="00510DB3">
        <w:rPr>
          <w:rFonts w:ascii="Segoe UI" w:hAnsi="Segoe UI" w:cs="Segoe UI"/>
          <w:color w:val="242424"/>
          <w:sz w:val="22"/>
          <w:szCs w:val="22"/>
        </w:rPr>
        <w:t xml:space="preserve"> focusing primarily on </w:t>
      </w:r>
      <w:r w:rsidR="00D63975" w:rsidRPr="00510DB3">
        <w:rPr>
          <w:rFonts w:ascii="Segoe UI" w:hAnsi="Segoe UI" w:cs="Segoe UI"/>
          <w:color w:val="242424"/>
          <w:sz w:val="22"/>
          <w:szCs w:val="22"/>
        </w:rPr>
        <w:t xml:space="preserve">the </w:t>
      </w:r>
      <w:r w:rsidR="006F0326" w:rsidRPr="00510DB3">
        <w:rPr>
          <w:rFonts w:ascii="Segoe UI" w:hAnsi="Segoe UI" w:cs="Segoe UI"/>
          <w:color w:val="242424"/>
          <w:sz w:val="22"/>
          <w:szCs w:val="22"/>
        </w:rPr>
        <w:t xml:space="preserve">reliability of our datacenter operations, as well as the people who run our datacenters. </w:t>
      </w:r>
    </w:p>
    <w:p w14:paraId="2BCAEDCC" w14:textId="23117763" w:rsidR="001503BF" w:rsidRPr="009F3559" w:rsidRDefault="001503BF" w:rsidP="001503BF">
      <w:pPr>
        <w:spacing w:before="120"/>
        <w:ind w:right="86"/>
        <w:rPr>
          <w:rFonts w:ascii="Segoe UI" w:hAnsi="Segoe UI" w:cs="Segoe UI"/>
          <w:color w:val="000000"/>
          <w:shd w:val="clear" w:color="auto" w:fill="FFFFFF"/>
        </w:rPr>
      </w:pPr>
    </w:p>
    <w:p w14:paraId="46417875" w14:textId="7C2C56EC" w:rsidR="001503BF" w:rsidRPr="00726463" w:rsidRDefault="001503BF" w:rsidP="001503BF">
      <w:pPr>
        <w:ind w:right="90"/>
        <w:rPr>
          <w:rFonts w:ascii="Segoe UI" w:hAnsi="Segoe UI" w:cs="Segoe UI"/>
          <w:color w:val="525252" w:themeColor="accent3" w:themeShade="80"/>
          <w:sz w:val="34"/>
          <w:szCs w:val="34"/>
        </w:rPr>
      </w:pPr>
      <w:r w:rsidRPr="00726463">
        <w:rPr>
          <w:rFonts w:ascii="Segoe UI" w:hAnsi="Segoe UI" w:cs="Segoe UI"/>
          <w:color w:val="525252" w:themeColor="accent3" w:themeShade="80"/>
          <w:sz w:val="34"/>
          <w:szCs w:val="34"/>
        </w:rPr>
        <w:t>Surface</w:t>
      </w:r>
    </w:p>
    <w:p w14:paraId="76D82283" w14:textId="43490174" w:rsidR="00806773" w:rsidRPr="009F3559" w:rsidRDefault="00806773" w:rsidP="00806773">
      <w:pPr>
        <w:spacing w:before="120"/>
        <w:ind w:right="86"/>
        <w:rPr>
          <w:rFonts w:ascii="Segoe UI" w:hAnsi="Segoe UI" w:cs="Segoe UI"/>
          <w:color w:val="000000" w:themeColor="text1"/>
        </w:rPr>
      </w:pPr>
      <w:r w:rsidRPr="00EF766F">
        <w:rPr>
          <w:rFonts w:ascii="Segoe UI" w:hAnsi="Segoe UI" w:cs="Segoe UI"/>
          <w:noProof/>
        </w:rPr>
        <mc:AlternateContent>
          <mc:Choice Requires="wps">
            <w:drawing>
              <wp:anchor distT="0" distB="0" distL="114300" distR="114300" simplePos="0" relativeHeight="251658253" behindDoc="0" locked="0" layoutInCell="1" allowOverlap="1" wp14:anchorId="30E088D3" wp14:editId="30EDC239">
                <wp:simplePos x="0" y="0"/>
                <wp:positionH relativeFrom="column">
                  <wp:posOffset>0</wp:posOffset>
                </wp:positionH>
                <wp:positionV relativeFrom="paragraph">
                  <wp:posOffset>0</wp:posOffset>
                </wp:positionV>
                <wp:extent cx="5581650" cy="0"/>
                <wp:effectExtent l="0" t="0" r="0" b="0"/>
                <wp:wrapNone/>
                <wp:docPr id="43" name="Straight Connector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196AA5" id="Straight Connector 43" o:spid="_x0000_s1026" alt="&quot;&quot;" style="position:absolute;z-index:251658253;visibility:visible;mso-wrap-style:square;mso-wrap-distance-left:9pt;mso-wrap-distance-top:0;mso-wrap-distance-right:9pt;mso-wrap-distance-bottom:0;mso-position-horizontal:absolute;mso-position-horizontal-relative:text;mso-position-vertical:absolute;mso-position-vertical-relative:text" from="0,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" strokecolor="#4472c4 [3204]" strokeweight=".5pt">
                <v:stroke joinstyle="miter"/>
              </v:line>
            </w:pict>
          </mc:Fallback>
        </mc:AlternateContent>
      </w:r>
      <w:hyperlink r:id="rId107" w:history="1">
        <w:r w:rsidR="00584862" w:rsidRPr="00EF766F">
          <w:rPr>
            <w:rStyle w:val="Hyperlink"/>
            <w:rFonts w:ascii="Segoe UI" w:hAnsi="Segoe UI" w:cs="Segoe UI"/>
          </w:rPr>
          <w:t>Surface Laptop Go 2</w:t>
        </w:r>
      </w:hyperlink>
      <w:r w:rsidR="00584862" w:rsidRPr="00EF766F">
        <w:rPr>
          <w:rFonts w:ascii="Segoe UI" w:hAnsi="Segoe UI" w:cs="Segoe UI"/>
          <w:color w:val="000000" w:themeColor="text1"/>
        </w:rPr>
        <w:t xml:space="preserve"> features a 12.4” vibrant touchscreen</w:t>
      </w:r>
      <w:r w:rsidR="00D63975" w:rsidRPr="00EF766F">
        <w:rPr>
          <w:rFonts w:ascii="Segoe UI" w:hAnsi="Segoe UI" w:cs="Segoe UI"/>
          <w:color w:val="000000" w:themeColor="text1"/>
        </w:rPr>
        <w:t xml:space="preserve">, </w:t>
      </w:r>
      <w:r w:rsidR="00584862" w:rsidRPr="00EF766F">
        <w:rPr>
          <w:rFonts w:ascii="Segoe UI" w:hAnsi="Segoe UI" w:cs="Segoe UI"/>
          <w:color w:val="000000" w:themeColor="text1"/>
        </w:rPr>
        <w:t>improved HD camera, secure Windows Hello sign-in and a performance boost</w:t>
      </w:r>
      <w:r w:rsidR="00D63975" w:rsidRPr="00EF766F">
        <w:rPr>
          <w:rFonts w:ascii="Segoe UI" w:hAnsi="Segoe UI" w:cs="Segoe UI"/>
          <w:color w:val="000000" w:themeColor="text1"/>
        </w:rPr>
        <w:t>.</w:t>
      </w:r>
    </w:p>
    <w:p w14:paraId="4AFA251E" w14:textId="77777777" w:rsidR="00FB1100" w:rsidRPr="009F3559" w:rsidRDefault="00FB1100" w:rsidP="00FB1100">
      <w:pPr>
        <w:spacing w:before="120"/>
        <w:ind w:right="86"/>
        <w:rPr>
          <w:rFonts w:ascii="Segoe UI" w:hAnsi="Segoe UI" w:cs="Segoe UI"/>
          <w:color w:val="000000"/>
          <w:shd w:val="clear" w:color="auto" w:fill="FFFFFF"/>
        </w:rPr>
      </w:pPr>
    </w:p>
    <w:p w14:paraId="20971A9F" w14:textId="60C78C1E" w:rsidR="001503BF" w:rsidRPr="009F3559" w:rsidRDefault="001503BF" w:rsidP="624A8096">
      <w:pPr>
        <w:spacing w:after="0" w:line="240" w:lineRule="auto"/>
        <w:ind w:right="90"/>
        <w:textAlignment w:val="baseline"/>
        <w:rPr>
          <w:rFonts w:ascii="Segoe UI" w:eastAsia="Times New Roman" w:hAnsi="Segoe UI" w:cs="Segoe UI"/>
          <w:color w:val="505050"/>
          <w:sz w:val="18"/>
          <w:szCs w:val="18"/>
        </w:rPr>
      </w:pPr>
      <w:r w:rsidRPr="00726463">
        <w:rPr>
          <w:rFonts w:ascii="Segoe UI" w:hAnsi="Segoe UI" w:cs="Segoe UI"/>
          <w:color w:val="525252" w:themeColor="accent3" w:themeShade="80"/>
          <w:sz w:val="34"/>
          <w:szCs w:val="34"/>
        </w:rPr>
        <w:t>Gaming</w:t>
      </w:r>
      <w:r w:rsidR="00EC4924" w:rsidRPr="00726463">
        <w:rPr>
          <w:rFonts w:ascii="Segoe UI" w:eastAsia="Times New Roman" w:hAnsi="Segoe UI" w:cs="Segoe UI"/>
          <w:color w:val="505050"/>
          <w:sz w:val="34"/>
          <w:szCs w:val="34"/>
        </w:rPr>
        <w:t> </w:t>
      </w:r>
    </w:p>
    <w:p w14:paraId="53C3A12A" w14:textId="77777777" w:rsidR="00EC4924" w:rsidRPr="009F3559" w:rsidRDefault="00EC4924" w:rsidP="00EC4924">
      <w:pPr>
        <w:spacing w:after="0" w:line="240" w:lineRule="auto"/>
        <w:textAlignment w:val="baseline"/>
        <w:rPr>
          <w:rFonts w:ascii="Segoe UI" w:eastAsia="Times New Roman" w:hAnsi="Segoe UI" w:cs="Segoe UI"/>
          <w:color w:val="353535"/>
          <w:sz w:val="18"/>
          <w:szCs w:val="18"/>
        </w:rPr>
      </w:pPr>
      <w:r w:rsidRPr="009F3559">
        <w:rPr>
          <w:rFonts w:ascii="Segoe UI" w:eastAsia="Times New Roman" w:hAnsi="Segoe UI" w:cs="Segoe UI"/>
          <w:color w:val="353535"/>
        </w:rPr>
        <w:t> </w:t>
      </w:r>
    </w:p>
    <w:p w14:paraId="61206F47" w14:textId="62C9A591" w:rsidR="00806773" w:rsidRPr="00510DB3" w:rsidRDefault="00051315" w:rsidP="0FDAAEBA">
      <w:pPr>
        <w:spacing w:before="120"/>
        <w:rPr>
          <w:rFonts w:ascii="Segoe UI" w:eastAsia="Segoe UI" w:hAnsi="Segoe UI" w:cs="Segoe UI"/>
          <w:color w:val="000000" w:themeColor="text1"/>
        </w:rPr>
      </w:pPr>
      <w:hyperlink r:id="rId108">
        <w:r w:rsidR="0FDAAEBA" w:rsidRPr="0090675B">
          <w:rPr>
            <w:rStyle w:val="Hyperlink"/>
            <w:rFonts w:ascii="Segoe UI" w:eastAsia="Segoe UI" w:hAnsi="Segoe UI" w:cs="Segoe UI"/>
          </w:rPr>
          <w:t>Minecraft</w:t>
        </w:r>
      </w:hyperlink>
      <w:r w:rsidR="0FDAAEBA" w:rsidRPr="0090675B">
        <w:rPr>
          <w:rFonts w:ascii="Segoe UI" w:eastAsia="Segoe UI" w:hAnsi="Segoe UI" w:cs="Segoe UI"/>
          <w:color w:val="000000" w:themeColor="text1"/>
        </w:rPr>
        <w:t xml:space="preserve"> released </w:t>
      </w:r>
      <w:r w:rsidR="00482A10" w:rsidRPr="0090675B">
        <w:rPr>
          <w:rFonts w:ascii="Segoe UI" w:eastAsia="Segoe UI" w:hAnsi="Segoe UI" w:cs="Segoe UI"/>
          <w:color w:val="000000" w:themeColor="text1"/>
        </w:rPr>
        <w:t xml:space="preserve">The Wild Update </w:t>
      </w:r>
      <w:r w:rsidR="0FDAAEBA" w:rsidRPr="0090675B">
        <w:rPr>
          <w:rFonts w:ascii="Segoe UI" w:eastAsia="Segoe UI" w:hAnsi="Segoe UI" w:cs="Segoe UI"/>
          <w:color w:val="000000" w:themeColor="text1"/>
        </w:rPr>
        <w:t xml:space="preserve">and new paid content over the course of Q4, including the Sonic the Hedgehog DLC, Angry Birds DLC </w:t>
      </w:r>
      <w:r w:rsidR="00482A10" w:rsidRPr="0090675B">
        <w:rPr>
          <w:rFonts w:ascii="Segoe UI" w:eastAsia="Segoe UI" w:hAnsi="Segoe UI" w:cs="Segoe UI"/>
          <w:color w:val="000000" w:themeColor="text1"/>
        </w:rPr>
        <w:t xml:space="preserve">and </w:t>
      </w:r>
      <w:r w:rsidR="0FDAAEBA" w:rsidRPr="0090675B">
        <w:rPr>
          <w:rFonts w:ascii="Segoe UI" w:eastAsia="Segoe UI" w:hAnsi="Segoe UI" w:cs="Segoe UI"/>
          <w:color w:val="000000" w:themeColor="text1"/>
        </w:rPr>
        <w:t>Ice Age DLC</w:t>
      </w:r>
      <w:r w:rsidR="00806773" w:rsidRPr="0090675B">
        <w:rPr>
          <w:rFonts w:ascii="Segoe UI" w:hAnsi="Segoe UI" w:cs="Segoe UI"/>
          <w:noProof/>
        </w:rPr>
        <mc:AlternateContent>
          <mc:Choice Requires="wps">
            <w:drawing>
              <wp:anchor distT="0" distB="0" distL="114300" distR="114300" simplePos="0" relativeHeight="251658254" behindDoc="0" locked="0" layoutInCell="1" allowOverlap="1" wp14:anchorId="0CD316F7" wp14:editId="1924B8F5">
                <wp:simplePos x="0" y="0"/>
                <wp:positionH relativeFrom="column">
                  <wp:posOffset>0</wp:posOffset>
                </wp:positionH>
                <wp:positionV relativeFrom="paragraph">
                  <wp:posOffset>0</wp:posOffset>
                </wp:positionV>
                <wp:extent cx="5581650" cy="0"/>
                <wp:effectExtent l="0" t="0" r="0" b="0"/>
                <wp:wrapNone/>
                <wp:docPr id="44" name="Straight Connector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162EFC" id="Straight Connector 44" o:spid="_x0000_s1026" alt="&quot;&quot;" style="position:absolute;z-index:251658254;visibility:visible;mso-wrap-style:square;mso-wrap-distance-left:9pt;mso-wrap-distance-top:0;mso-wrap-distance-right:9pt;mso-wrap-distance-bottom:0;mso-position-horizontal:absolute;mso-position-horizontal-relative:text;mso-position-vertical:absolute;mso-position-vertical-relative:text" from="0,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" strokecolor="#4472c4 [3204]" strokeweight=".5pt">
                <v:stroke joinstyle="miter"/>
              </v:line>
            </w:pict>
          </mc:Fallback>
        </mc:AlternateContent>
      </w:r>
      <w:r w:rsidR="00482A10" w:rsidRPr="0090675B">
        <w:rPr>
          <w:rFonts w:ascii="Segoe UI" w:eastAsia="Segoe UI" w:hAnsi="Segoe UI" w:cs="Segoe UI"/>
          <w:color w:val="000000" w:themeColor="text1"/>
        </w:rPr>
        <w:t>.</w:t>
      </w:r>
    </w:p>
    <w:p w14:paraId="25BADB62" w14:textId="6CE19120" w:rsidR="00806773" w:rsidRPr="00510DB3" w:rsidRDefault="00051315" w:rsidP="0FDAAEBA">
      <w:pPr>
        <w:spacing w:before="120"/>
        <w:rPr>
          <w:rFonts w:ascii="Segoe UI" w:eastAsia="Segoe UI" w:hAnsi="Segoe UI" w:cs="Segoe UI"/>
          <w:color w:val="000000" w:themeColor="text1"/>
        </w:rPr>
      </w:pPr>
      <w:hyperlink r:id="rId109">
        <w:r w:rsidR="0FDAAEBA" w:rsidRPr="00510DB3">
          <w:rPr>
            <w:rStyle w:val="Hyperlink"/>
            <w:rFonts w:ascii="Segoe UI" w:eastAsia="Segoe UI" w:hAnsi="Segoe UI" w:cs="Segoe UI"/>
          </w:rPr>
          <w:t>Age of Empires IV</w:t>
        </w:r>
      </w:hyperlink>
      <w:r w:rsidR="00806984" w:rsidRPr="00DE2F04">
        <w:rPr>
          <w:rStyle w:val="Hyperlink"/>
          <w:rFonts w:ascii="Segoe UI" w:eastAsia="Segoe UI" w:hAnsi="Segoe UI" w:cs="Segoe UI"/>
          <w:u w:val="none"/>
        </w:rPr>
        <w:t xml:space="preserve"> </w:t>
      </w:r>
      <w:r w:rsidR="0FDAAEBA" w:rsidRPr="00510DB3">
        <w:rPr>
          <w:rFonts w:ascii="Segoe UI" w:eastAsia="Segoe UI" w:hAnsi="Segoe UI" w:cs="Segoe UI"/>
          <w:color w:val="000000" w:themeColor="text1"/>
        </w:rPr>
        <w:t xml:space="preserve">released the Season One update free for all players. </w:t>
      </w:r>
    </w:p>
    <w:p w14:paraId="557503AE" w14:textId="580B03B3" w:rsidR="00806773" w:rsidRPr="00510DB3" w:rsidRDefault="00051315" w:rsidP="0FDAAEBA">
      <w:pPr>
        <w:spacing w:before="120"/>
        <w:rPr>
          <w:rFonts w:ascii="Segoe UI" w:eastAsia="Segoe UI" w:hAnsi="Segoe UI" w:cs="Segoe UI"/>
          <w:color w:val="000000" w:themeColor="text1"/>
        </w:rPr>
      </w:pPr>
      <w:hyperlink r:id="rId110">
        <w:r w:rsidR="0FDAAEBA" w:rsidRPr="00510DB3">
          <w:rPr>
            <w:rStyle w:val="Hyperlink"/>
            <w:rFonts w:ascii="Segoe UI" w:eastAsia="Segoe UI" w:hAnsi="Segoe UI" w:cs="Segoe UI"/>
          </w:rPr>
          <w:t>PC Game Pass</w:t>
        </w:r>
      </w:hyperlink>
      <w:r w:rsidR="0FDAAEBA" w:rsidRPr="00510DB3">
        <w:rPr>
          <w:rFonts w:ascii="Segoe UI" w:eastAsia="Segoe UI" w:hAnsi="Segoe UI" w:cs="Segoe UI"/>
          <w:color w:val="000000" w:themeColor="text1"/>
        </w:rPr>
        <w:t xml:space="preserve"> launched in five new Southeastern Asian countries including Indonesia, Malaysia, Philippines, Thailand and Vietnam. </w:t>
      </w:r>
    </w:p>
    <w:p w14:paraId="1E8F1E58" w14:textId="77777777" w:rsidR="00F2594E" w:rsidRDefault="00C22087" w:rsidP="00F2594E">
      <w:pPr>
        <w:spacing w:before="120"/>
        <w:rPr>
          <w:rFonts w:ascii="Segoe UI" w:eastAsia="Segoe UI" w:hAnsi="Segoe UI" w:cs="Segoe UI"/>
          <w:color w:val="000000" w:themeColor="text1"/>
        </w:rPr>
      </w:pPr>
      <w:r w:rsidRPr="00510DB3">
        <w:rPr>
          <w:rFonts w:ascii="Segoe UI" w:hAnsi="Segoe UI" w:cs="Segoe UI"/>
        </w:rPr>
        <w:t>Age of Empires II: Definitive Edition</w:t>
      </w:r>
      <w:r w:rsidR="0FDAAEBA" w:rsidRPr="00510DB3">
        <w:rPr>
          <w:rFonts w:ascii="Segoe UI" w:eastAsia="Segoe UI" w:hAnsi="Segoe UI" w:cs="Segoe UI"/>
          <w:color w:val="000000" w:themeColor="text1"/>
        </w:rPr>
        <w:t xml:space="preserve"> released </w:t>
      </w:r>
      <w:hyperlink r:id="rId111" w:history="1">
        <w:r w:rsidR="0FDAAEBA" w:rsidRPr="00510DB3">
          <w:rPr>
            <w:rStyle w:val="Hyperlink"/>
            <w:rFonts w:ascii="Segoe UI" w:eastAsia="Segoe UI" w:hAnsi="Segoe UI" w:cs="Segoe UI"/>
          </w:rPr>
          <w:t>Dynasties of India DLC</w:t>
        </w:r>
      </w:hyperlink>
      <w:r w:rsidR="00E46DA2" w:rsidRPr="00510DB3">
        <w:rPr>
          <w:rFonts w:ascii="Segoe UI" w:eastAsia="Segoe UI" w:hAnsi="Segoe UI" w:cs="Segoe UI"/>
          <w:color w:val="000000" w:themeColor="text1"/>
        </w:rPr>
        <w:t xml:space="preserve">, </w:t>
      </w:r>
      <w:r w:rsidR="0FDAAEBA" w:rsidRPr="00510DB3">
        <w:rPr>
          <w:rFonts w:ascii="Segoe UI" w:eastAsia="Segoe UI" w:hAnsi="Segoe UI" w:cs="Segoe UI"/>
          <w:color w:val="000000" w:themeColor="text1"/>
        </w:rPr>
        <w:t>the third expansion that adds three new playable civilizations</w:t>
      </w:r>
      <w:r w:rsidRPr="00510DB3">
        <w:rPr>
          <w:rFonts w:ascii="Segoe UI" w:eastAsia="Segoe UI" w:hAnsi="Segoe UI" w:cs="Segoe UI"/>
          <w:color w:val="000000" w:themeColor="text1"/>
        </w:rPr>
        <w:t>, and</w:t>
      </w:r>
      <w:r w:rsidR="0FDAAEBA" w:rsidRPr="00510DB3">
        <w:rPr>
          <w:rFonts w:ascii="Segoe UI" w:eastAsia="Segoe UI" w:hAnsi="Segoe UI" w:cs="Segoe UI"/>
          <w:color w:val="000000" w:themeColor="text1"/>
        </w:rPr>
        <w:t xml:space="preserve"> </w:t>
      </w:r>
      <w:r w:rsidR="00F2594E" w:rsidRPr="459D472D">
        <w:rPr>
          <w:rFonts w:ascii="Segoe UI" w:eastAsia="Segoe UI" w:hAnsi="Segoe UI" w:cs="Segoe UI"/>
        </w:rPr>
        <w:t xml:space="preserve">Age of Empires III: Definitive Edition released </w:t>
      </w:r>
      <w:r w:rsidR="00F2594E" w:rsidRPr="459D472D">
        <w:rPr>
          <w:rFonts w:ascii="Segoe UI" w:eastAsia="Segoe UI" w:hAnsi="Segoe UI" w:cs="Segoe UI"/>
          <w:color w:val="000000" w:themeColor="text1"/>
        </w:rPr>
        <w:t xml:space="preserve">the </w:t>
      </w:r>
      <w:hyperlink r:id="rId112">
        <w:r w:rsidR="00F2594E" w:rsidRPr="459D472D">
          <w:rPr>
            <w:rStyle w:val="Hyperlink"/>
            <w:rFonts w:ascii="Segoe UI" w:eastAsia="Segoe UI" w:hAnsi="Segoe UI" w:cs="Segoe UI"/>
          </w:rPr>
          <w:t>Knights of the Mediterranean DLC</w:t>
        </w:r>
      </w:hyperlink>
      <w:r w:rsidR="00F2594E" w:rsidRPr="459D472D">
        <w:rPr>
          <w:rFonts w:ascii="Segoe UI" w:eastAsia="Segoe UI" w:hAnsi="Segoe UI" w:cs="Segoe UI"/>
          <w:color w:val="000000" w:themeColor="text1"/>
        </w:rPr>
        <w:t xml:space="preserve">. </w:t>
      </w:r>
    </w:p>
    <w:p w14:paraId="49981832" w14:textId="564617BA" w:rsidR="00806773" w:rsidRPr="00510DB3" w:rsidRDefault="00051315" w:rsidP="00F2594E">
      <w:pPr>
        <w:spacing w:before="120"/>
        <w:rPr>
          <w:rFonts w:ascii="Segoe UI" w:eastAsia="Segoe UI" w:hAnsi="Segoe UI" w:cs="Segoe UI"/>
          <w:color w:val="000000" w:themeColor="text1"/>
        </w:rPr>
      </w:pPr>
      <w:hyperlink r:id="rId113">
        <w:r w:rsidR="00F2594E" w:rsidRPr="459D472D">
          <w:rPr>
            <w:rStyle w:val="Hyperlink"/>
            <w:rFonts w:ascii="Segoe UI" w:eastAsia="Segoe UI" w:hAnsi="Segoe UI" w:cs="Segoe UI"/>
          </w:rPr>
          <w:t>Halo Infinite</w:t>
        </w:r>
      </w:hyperlink>
      <w:r w:rsidR="00F2594E" w:rsidRPr="459D472D">
        <w:rPr>
          <w:rFonts w:ascii="Segoe UI" w:eastAsia="Segoe UI" w:hAnsi="Segoe UI" w:cs="Segoe UI"/>
          <w:color w:val="000000" w:themeColor="text1"/>
        </w:rPr>
        <w:t xml:space="preserve"> launched Season 2: Lone Wolves, a free-to-play multiplayer</w:t>
      </w:r>
      <w:r w:rsidR="0FDAAEBA" w:rsidRPr="00510DB3">
        <w:rPr>
          <w:rFonts w:ascii="Segoe UI" w:eastAsia="Segoe UI" w:hAnsi="Segoe UI" w:cs="Segoe UI"/>
          <w:color w:val="000000" w:themeColor="text1"/>
        </w:rPr>
        <w:t>, on Xbox Series X|S, Xbox One, Windows 10/11 and Steam. This content update included new maps, modes, themed limited-time events, and an all-new premium Battle Pass that never expires.</w:t>
      </w:r>
    </w:p>
    <w:p w14:paraId="03C5FCEE" w14:textId="4896F2A4" w:rsidR="00806773" w:rsidRPr="00510DB3" w:rsidRDefault="00051315" w:rsidP="0FDAAEBA">
      <w:pPr>
        <w:spacing w:before="120"/>
        <w:rPr>
          <w:rFonts w:ascii="Segoe UI" w:eastAsia="Segoe UI" w:hAnsi="Segoe UI" w:cs="Segoe UI"/>
          <w:color w:val="000000" w:themeColor="text1"/>
        </w:rPr>
      </w:pPr>
      <w:hyperlink r:id="rId114">
        <w:r w:rsidR="0FDAAEBA" w:rsidRPr="00510DB3">
          <w:rPr>
            <w:rStyle w:val="Hyperlink"/>
            <w:rFonts w:ascii="Segoe UI" w:eastAsia="Segoe UI" w:hAnsi="Segoe UI" w:cs="Segoe UI"/>
          </w:rPr>
          <w:t>Epic Games</w:t>
        </w:r>
      </w:hyperlink>
      <w:r w:rsidR="0FDAAEBA" w:rsidRPr="00510DB3">
        <w:rPr>
          <w:rFonts w:ascii="Segoe UI" w:eastAsia="Segoe UI" w:hAnsi="Segoe UI" w:cs="Segoe UI"/>
          <w:color w:val="000000" w:themeColor="text1"/>
        </w:rPr>
        <w:t xml:space="preserve"> and </w:t>
      </w:r>
      <w:hyperlink r:id="rId115">
        <w:r w:rsidR="0FDAAEBA" w:rsidRPr="00510DB3">
          <w:rPr>
            <w:rStyle w:val="Hyperlink"/>
            <w:rFonts w:ascii="Segoe UI" w:eastAsia="Segoe UI" w:hAnsi="Segoe UI" w:cs="Segoe UI"/>
          </w:rPr>
          <w:t>Xbox</w:t>
        </w:r>
      </w:hyperlink>
      <w:r w:rsidR="0FDAAEBA" w:rsidRPr="00510DB3">
        <w:rPr>
          <w:rFonts w:ascii="Segoe UI" w:eastAsia="Segoe UI" w:hAnsi="Segoe UI" w:cs="Segoe UI"/>
          <w:color w:val="000000" w:themeColor="text1"/>
        </w:rPr>
        <w:t xml:space="preserve"> announced their partnership </w:t>
      </w:r>
      <w:r w:rsidR="00A81D61">
        <w:rPr>
          <w:rFonts w:ascii="Segoe UI" w:eastAsia="Segoe UI" w:hAnsi="Segoe UI" w:cs="Segoe UI"/>
          <w:color w:val="000000" w:themeColor="text1"/>
        </w:rPr>
        <w:t>that</w:t>
      </w:r>
      <w:r w:rsidR="00A81D61" w:rsidRPr="00510DB3">
        <w:rPr>
          <w:rFonts w:ascii="Segoe UI" w:eastAsia="Segoe UI" w:hAnsi="Segoe UI" w:cs="Segoe UI"/>
          <w:color w:val="000000" w:themeColor="text1"/>
        </w:rPr>
        <w:t xml:space="preserve"> </w:t>
      </w:r>
      <w:r w:rsidR="0FDAAEBA" w:rsidRPr="00510DB3">
        <w:rPr>
          <w:rFonts w:ascii="Segoe UI" w:eastAsia="Segoe UI" w:hAnsi="Segoe UI" w:cs="Segoe UI"/>
          <w:color w:val="000000" w:themeColor="text1"/>
        </w:rPr>
        <w:t xml:space="preserve">made </w:t>
      </w:r>
      <w:hyperlink r:id="rId116">
        <w:r w:rsidR="0FDAAEBA" w:rsidRPr="00510DB3">
          <w:rPr>
            <w:rStyle w:val="Hyperlink"/>
            <w:rFonts w:ascii="Segoe UI" w:eastAsia="Segoe UI" w:hAnsi="Segoe UI" w:cs="Segoe UI"/>
          </w:rPr>
          <w:t>Fortnite</w:t>
        </w:r>
      </w:hyperlink>
      <w:r w:rsidR="0FDAAEBA" w:rsidRPr="00510DB3">
        <w:rPr>
          <w:rFonts w:ascii="Segoe UI" w:eastAsia="Segoe UI" w:hAnsi="Segoe UI" w:cs="Segoe UI"/>
          <w:color w:val="000000" w:themeColor="text1"/>
        </w:rPr>
        <w:t xml:space="preserve"> available on supported browser-enabled devices for free with Xbox Cloud Gaming (Beta) in 26 countries. </w:t>
      </w:r>
    </w:p>
    <w:p w14:paraId="43415640" w14:textId="61D28228" w:rsidR="00806773" w:rsidRPr="00510DB3" w:rsidRDefault="00051315" w:rsidP="0FDAAEBA">
      <w:pPr>
        <w:spacing w:before="120"/>
        <w:rPr>
          <w:rFonts w:ascii="Segoe UI" w:eastAsia="Segoe UI" w:hAnsi="Segoe UI" w:cs="Segoe UI"/>
          <w:color w:val="000000" w:themeColor="text1"/>
        </w:rPr>
      </w:pPr>
      <w:hyperlink r:id="rId117">
        <w:r w:rsidR="0FDAAEBA" w:rsidRPr="00510DB3">
          <w:rPr>
            <w:rStyle w:val="Hyperlink"/>
            <w:rFonts w:ascii="Segoe UI" w:eastAsia="Segoe UI" w:hAnsi="Segoe UI" w:cs="Segoe UI"/>
          </w:rPr>
          <w:t>Microsoft Flight Simulator</w:t>
        </w:r>
      </w:hyperlink>
      <w:r w:rsidR="0FDAAEBA" w:rsidRPr="00510DB3">
        <w:rPr>
          <w:rFonts w:ascii="Segoe UI" w:eastAsia="Segoe UI" w:hAnsi="Segoe UI" w:cs="Segoe UI"/>
          <w:color w:val="000000" w:themeColor="text1"/>
        </w:rPr>
        <w:t xml:space="preserve"> released World Update IX: Italy and Malta</w:t>
      </w:r>
      <w:r w:rsidR="0061484A" w:rsidRPr="00510DB3">
        <w:rPr>
          <w:rFonts w:ascii="Segoe UI" w:eastAsia="Segoe UI" w:hAnsi="Segoe UI" w:cs="Segoe UI"/>
          <w:color w:val="000000" w:themeColor="text1"/>
        </w:rPr>
        <w:t>.</w:t>
      </w:r>
    </w:p>
    <w:p w14:paraId="40F87DB7" w14:textId="05533B8D" w:rsidR="00806773" w:rsidRPr="00510DB3" w:rsidRDefault="00051315" w:rsidP="0FDAAEBA">
      <w:pPr>
        <w:spacing w:before="120"/>
        <w:rPr>
          <w:rFonts w:ascii="Segoe UI" w:eastAsia="Segoe UI" w:hAnsi="Segoe UI" w:cs="Segoe UI"/>
          <w:color w:val="000000" w:themeColor="text1"/>
        </w:rPr>
      </w:pPr>
      <w:hyperlink r:id="rId118">
        <w:r w:rsidR="0FDAAEBA" w:rsidRPr="00510DB3">
          <w:rPr>
            <w:rStyle w:val="Hyperlink"/>
            <w:rFonts w:ascii="Segoe UI" w:eastAsia="Segoe UI" w:hAnsi="Segoe UI" w:cs="Segoe UI"/>
          </w:rPr>
          <w:t>Microsoft Flight Simulator</w:t>
        </w:r>
      </w:hyperlink>
      <w:r w:rsidR="0FDAAEBA" w:rsidRPr="00510DB3">
        <w:rPr>
          <w:rFonts w:ascii="Segoe UI" w:eastAsia="Segoe UI" w:hAnsi="Segoe UI" w:cs="Segoe UI"/>
          <w:color w:val="000000" w:themeColor="text1"/>
        </w:rPr>
        <w:t xml:space="preserve"> released the Top Gun: Maverick expansion </w:t>
      </w:r>
      <w:r w:rsidR="00E77B89" w:rsidRPr="00510DB3">
        <w:rPr>
          <w:rFonts w:ascii="Segoe UI" w:eastAsia="Segoe UI" w:hAnsi="Segoe UI" w:cs="Segoe UI"/>
          <w:color w:val="000000" w:themeColor="text1"/>
        </w:rPr>
        <w:t>for</w:t>
      </w:r>
      <w:r w:rsidR="0FDAAEBA" w:rsidRPr="00510DB3">
        <w:rPr>
          <w:rFonts w:ascii="Segoe UI" w:eastAsia="Segoe UI" w:hAnsi="Segoe UI" w:cs="Segoe UI"/>
          <w:color w:val="000000" w:themeColor="text1"/>
        </w:rPr>
        <w:t xml:space="preserve"> players on Xbox Series X|S and PC with Xbox Game Pass, PC Game Pass, Windows and Steam, and on Xbox One and supported mobile phones, tablets and lower-spec PCs via Xbox Cloud Gaming. </w:t>
      </w:r>
    </w:p>
    <w:p w14:paraId="22CC5FCB" w14:textId="53620532" w:rsidR="00806773" w:rsidRPr="00510DB3" w:rsidRDefault="0FDAAEBA" w:rsidP="0FDAAEBA">
      <w:pPr>
        <w:spacing w:before="120"/>
        <w:rPr>
          <w:rFonts w:ascii="Segoe UI" w:eastAsia="Segoe UI" w:hAnsi="Segoe UI" w:cs="Segoe UI"/>
          <w:color w:val="000000" w:themeColor="text1"/>
        </w:rPr>
      </w:pPr>
      <w:r w:rsidRPr="00510DB3">
        <w:rPr>
          <w:rFonts w:ascii="Segoe UI" w:eastAsia="Segoe UI" w:hAnsi="Segoe UI" w:cs="Segoe UI"/>
          <w:color w:val="000000" w:themeColor="text1"/>
        </w:rPr>
        <w:t xml:space="preserve">Xbox launched a new 2022 Pride collection and partnered with Xbox Game Studios on </w:t>
      </w:r>
      <w:hyperlink r:id="rId119">
        <w:r w:rsidRPr="00510DB3">
          <w:rPr>
            <w:rStyle w:val="Hyperlink"/>
            <w:rFonts w:ascii="Segoe UI" w:eastAsia="Segoe UI" w:hAnsi="Segoe UI" w:cs="Segoe UI"/>
          </w:rPr>
          <w:t>Xbox Gear Shop</w:t>
        </w:r>
      </w:hyperlink>
      <w:r w:rsidRPr="00510DB3">
        <w:rPr>
          <w:rFonts w:ascii="Segoe UI" w:eastAsia="Segoe UI" w:hAnsi="Segoe UI" w:cs="Segoe UI"/>
          <w:color w:val="000000" w:themeColor="text1"/>
        </w:rPr>
        <w:t xml:space="preserve">. In addition, Xbox launched a Pride top case design via </w:t>
      </w:r>
      <w:hyperlink r:id="rId120">
        <w:r w:rsidRPr="00510DB3">
          <w:rPr>
            <w:rStyle w:val="Hyperlink"/>
            <w:rFonts w:ascii="Segoe UI" w:eastAsia="Segoe UI" w:hAnsi="Segoe UI" w:cs="Segoe UI"/>
          </w:rPr>
          <w:t>Xbox Design Lab</w:t>
        </w:r>
      </w:hyperlink>
      <w:r w:rsidRPr="00510DB3">
        <w:rPr>
          <w:rFonts w:ascii="Segoe UI" w:eastAsia="Segoe UI" w:hAnsi="Segoe UI" w:cs="Segoe UI"/>
          <w:color w:val="000000" w:themeColor="text1"/>
        </w:rPr>
        <w:t xml:space="preserve"> that brings together 34 LGBTQIA+ community flags in an interwoven fashion and can be further customized</w:t>
      </w:r>
      <w:r w:rsidR="00E77B89" w:rsidRPr="00510DB3">
        <w:rPr>
          <w:rFonts w:ascii="Segoe UI" w:eastAsia="Segoe UI" w:hAnsi="Segoe UI" w:cs="Segoe UI"/>
          <w:color w:val="000000" w:themeColor="text1"/>
        </w:rPr>
        <w:t xml:space="preserve">. </w:t>
      </w:r>
    </w:p>
    <w:p w14:paraId="01CC12C5" w14:textId="24198173" w:rsidR="00806773" w:rsidRPr="00510DB3" w:rsidRDefault="00051315" w:rsidP="0FDAAEBA">
      <w:pPr>
        <w:spacing w:before="120"/>
        <w:rPr>
          <w:rFonts w:ascii="Segoe UI" w:eastAsia="Segoe UI" w:hAnsi="Segoe UI" w:cs="Segoe UI"/>
          <w:color w:val="000000" w:themeColor="text1"/>
        </w:rPr>
      </w:pPr>
      <w:hyperlink r:id="rId121">
        <w:r w:rsidR="0FDAAEBA" w:rsidRPr="00510DB3">
          <w:rPr>
            <w:rStyle w:val="Hyperlink"/>
            <w:rFonts w:ascii="Segoe UI" w:eastAsia="Segoe UI" w:hAnsi="Segoe UI" w:cs="Segoe UI"/>
          </w:rPr>
          <w:t>Microsoft Flight Simulator</w:t>
        </w:r>
      </w:hyperlink>
      <w:r w:rsidR="0FDAAEBA" w:rsidRPr="00510DB3">
        <w:rPr>
          <w:rFonts w:ascii="Segoe UI" w:eastAsia="Segoe UI" w:hAnsi="Segoe UI" w:cs="Segoe UI"/>
          <w:color w:val="000000" w:themeColor="text1"/>
        </w:rPr>
        <w:t xml:space="preserve"> launched World Update X: United States </w:t>
      </w:r>
      <w:r w:rsidR="00481B33">
        <w:rPr>
          <w:rFonts w:ascii="Segoe UI" w:eastAsia="Segoe UI" w:hAnsi="Segoe UI" w:cs="Segoe UI"/>
          <w:color w:val="000000" w:themeColor="text1"/>
        </w:rPr>
        <w:t>and</w:t>
      </w:r>
      <w:r w:rsidR="0FDAAEBA" w:rsidRPr="00510DB3">
        <w:rPr>
          <w:rFonts w:ascii="Segoe UI" w:eastAsia="Segoe UI" w:hAnsi="Segoe UI" w:cs="Segoe UI"/>
          <w:color w:val="000000" w:themeColor="text1"/>
        </w:rPr>
        <w:t xml:space="preserve"> U</w:t>
      </w:r>
      <w:r w:rsidR="00481B33">
        <w:rPr>
          <w:rFonts w:ascii="Segoe UI" w:eastAsia="Segoe UI" w:hAnsi="Segoe UI" w:cs="Segoe UI"/>
          <w:color w:val="000000" w:themeColor="text1"/>
        </w:rPr>
        <w:t>.</w:t>
      </w:r>
      <w:r w:rsidR="0FDAAEBA" w:rsidRPr="00510DB3">
        <w:rPr>
          <w:rFonts w:ascii="Segoe UI" w:eastAsia="Segoe UI" w:hAnsi="Segoe UI" w:cs="Segoe UI"/>
          <w:color w:val="000000" w:themeColor="text1"/>
        </w:rPr>
        <w:t>S</w:t>
      </w:r>
      <w:r w:rsidR="00481B33">
        <w:rPr>
          <w:rFonts w:ascii="Segoe UI" w:eastAsia="Segoe UI" w:hAnsi="Segoe UI" w:cs="Segoe UI"/>
          <w:color w:val="000000" w:themeColor="text1"/>
        </w:rPr>
        <w:t>.</w:t>
      </w:r>
      <w:r w:rsidR="0FDAAEBA" w:rsidRPr="00510DB3">
        <w:rPr>
          <w:rFonts w:ascii="Segoe UI" w:eastAsia="Segoe UI" w:hAnsi="Segoe UI" w:cs="Segoe UI"/>
          <w:color w:val="000000" w:themeColor="text1"/>
        </w:rPr>
        <w:t xml:space="preserve"> </w:t>
      </w:r>
      <w:r w:rsidR="00481B33">
        <w:rPr>
          <w:rFonts w:ascii="Segoe UI" w:eastAsia="Segoe UI" w:hAnsi="Segoe UI" w:cs="Segoe UI"/>
          <w:color w:val="000000" w:themeColor="text1"/>
        </w:rPr>
        <w:t>t</w:t>
      </w:r>
      <w:r w:rsidR="0FDAAEBA" w:rsidRPr="00510DB3">
        <w:rPr>
          <w:rFonts w:ascii="Segoe UI" w:eastAsia="Segoe UI" w:hAnsi="Segoe UI" w:cs="Segoe UI"/>
          <w:color w:val="000000" w:themeColor="text1"/>
        </w:rPr>
        <w:t>erritories</w:t>
      </w:r>
      <w:r w:rsidR="00F45C73" w:rsidRPr="00510DB3">
        <w:rPr>
          <w:rFonts w:ascii="Segoe UI" w:eastAsia="Segoe UI" w:hAnsi="Segoe UI" w:cs="Segoe UI"/>
          <w:color w:val="000000" w:themeColor="text1"/>
        </w:rPr>
        <w:t>.</w:t>
      </w:r>
    </w:p>
    <w:p w14:paraId="0EA00A2B" w14:textId="082D726E" w:rsidR="00806773" w:rsidRPr="00510DB3" w:rsidRDefault="0FDAAEBA" w:rsidP="0FDAAEBA">
      <w:pPr>
        <w:spacing w:before="120"/>
        <w:rPr>
          <w:rFonts w:ascii="Segoe UI" w:eastAsia="Segoe UI" w:hAnsi="Segoe UI" w:cs="Segoe UI"/>
          <w:color w:val="000000" w:themeColor="text1"/>
        </w:rPr>
      </w:pPr>
      <w:r w:rsidRPr="00510DB3">
        <w:rPr>
          <w:rFonts w:ascii="Segoe UI" w:eastAsia="Segoe UI" w:hAnsi="Segoe UI" w:cs="Segoe UI"/>
          <w:color w:val="000000" w:themeColor="text1"/>
        </w:rPr>
        <w:t xml:space="preserve">Xbox launched the </w:t>
      </w:r>
      <w:hyperlink r:id="rId122">
        <w:r w:rsidRPr="00510DB3">
          <w:rPr>
            <w:rStyle w:val="Hyperlink"/>
            <w:rFonts w:ascii="Segoe UI" w:eastAsia="Segoe UI" w:hAnsi="Segoe UI" w:cs="Segoe UI"/>
          </w:rPr>
          <w:t>Xbox App</w:t>
        </w:r>
      </w:hyperlink>
      <w:r w:rsidRPr="00510DB3">
        <w:rPr>
          <w:rFonts w:ascii="Segoe UI" w:eastAsia="Segoe UI" w:hAnsi="Segoe UI" w:cs="Segoe UI"/>
          <w:color w:val="000000" w:themeColor="text1"/>
        </w:rPr>
        <w:t xml:space="preserve"> on </w:t>
      </w:r>
      <w:hyperlink r:id="rId123">
        <w:r w:rsidRPr="00510DB3">
          <w:rPr>
            <w:rStyle w:val="Hyperlink"/>
            <w:rFonts w:ascii="Segoe UI" w:eastAsia="Segoe UI" w:hAnsi="Segoe UI" w:cs="Segoe UI"/>
          </w:rPr>
          <w:t>Samsung 2022 Smart TVs</w:t>
        </w:r>
      </w:hyperlink>
      <w:r w:rsidRPr="00510DB3">
        <w:rPr>
          <w:rFonts w:ascii="Segoe UI" w:eastAsia="Segoe UI" w:hAnsi="Segoe UI" w:cs="Segoe UI"/>
          <w:color w:val="000000" w:themeColor="text1"/>
        </w:rPr>
        <w:t>, enabling people in 27 countries to play hundreds of cloud-enabled Xbox Game Pass games</w:t>
      </w:r>
      <w:r w:rsidR="00F45C73" w:rsidRPr="00510DB3">
        <w:rPr>
          <w:rFonts w:ascii="Segoe UI" w:eastAsia="Segoe UI" w:hAnsi="Segoe UI" w:cs="Segoe UI"/>
          <w:color w:val="000000" w:themeColor="text1"/>
        </w:rPr>
        <w:t xml:space="preserve">. </w:t>
      </w:r>
    </w:p>
    <w:p w14:paraId="73D6F626" w14:textId="77777777" w:rsidR="00EC4924" w:rsidRPr="009F3559" w:rsidRDefault="00EC4924" w:rsidP="0FDAAEBA">
      <w:pPr>
        <w:spacing w:before="120"/>
        <w:ind w:right="86"/>
        <w:rPr>
          <w:rFonts w:ascii="Segoe UI" w:hAnsi="Segoe UI" w:cs="Segoe UI"/>
          <w:color w:val="000000" w:themeColor="text1"/>
        </w:rPr>
      </w:pPr>
    </w:p>
    <w:p w14:paraId="58DE1F72" w14:textId="0187D33A" w:rsidR="001503BF" w:rsidRPr="00726463" w:rsidRDefault="001503BF" w:rsidP="001503BF">
      <w:pPr>
        <w:ind w:right="90"/>
        <w:rPr>
          <w:rFonts w:ascii="Segoe UI" w:hAnsi="Segoe UI" w:cs="Segoe UI"/>
          <w:color w:val="525252" w:themeColor="accent3" w:themeShade="80"/>
          <w:sz w:val="34"/>
          <w:szCs w:val="34"/>
        </w:rPr>
      </w:pPr>
      <w:r w:rsidRPr="00726463">
        <w:rPr>
          <w:rFonts w:ascii="Segoe UI" w:hAnsi="Segoe UI" w:cs="Segoe UI"/>
          <w:color w:val="525252" w:themeColor="accent3" w:themeShade="80"/>
          <w:sz w:val="34"/>
          <w:szCs w:val="34"/>
        </w:rPr>
        <w:t>Microsoft Search, Advertising and News</w:t>
      </w:r>
    </w:p>
    <w:p w14:paraId="02571EB4" w14:textId="4E36465C" w:rsidR="005C7E8F" w:rsidRPr="00726463" w:rsidRDefault="005C7E8F" w:rsidP="001503BF">
      <w:pPr>
        <w:ind w:right="90"/>
        <w:rPr>
          <w:rFonts w:ascii="Segoe UI" w:hAnsi="Segoe UI" w:cs="Segoe UI"/>
          <w:color w:val="525252" w:themeColor="accent3" w:themeShade="80"/>
          <w:sz w:val="34"/>
          <w:szCs w:val="34"/>
        </w:rPr>
      </w:pPr>
      <w:r w:rsidRPr="009F3559">
        <w:rPr>
          <w:rFonts w:ascii="Segoe UI" w:hAnsi="Segoe UI" w:cs="Segoe UI"/>
          <w:noProof/>
        </w:rPr>
        <mc:AlternateContent>
          <mc:Choice Requires="wps">
            <w:drawing>
              <wp:anchor distT="0" distB="0" distL="114300" distR="114300" simplePos="0" relativeHeight="251658259" behindDoc="0" locked="0" layoutInCell="1" allowOverlap="1" wp14:anchorId="13361349" wp14:editId="1C8EA586">
                <wp:simplePos x="0" y="0"/>
                <wp:positionH relativeFrom="column">
                  <wp:posOffset>0</wp:posOffset>
                </wp:positionH>
                <wp:positionV relativeFrom="paragraph">
                  <wp:posOffset>0</wp:posOffset>
                </wp:positionV>
                <wp:extent cx="558165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03E601" id="Straight Connector 14" o:spid="_x0000_s1026" alt="&quot;&quot;" style="position:absolute;z-index:251658259;visibility:visible;mso-wrap-style:square;mso-wrap-distance-left:9pt;mso-wrap-distance-top:0;mso-wrap-distance-right:9pt;mso-wrap-distance-bottom:0;mso-position-horizontal:absolute;mso-position-horizontal-relative:text;mso-position-vertical:absolute;mso-position-vertical-relative:text" from="0,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" strokecolor="#4472c4 [3204]" strokeweight=".5pt">
                <v:stroke joinstyle="miter"/>
              </v:line>
            </w:pict>
          </mc:Fallback>
        </mc:AlternateContent>
      </w:r>
    </w:p>
    <w:p w14:paraId="446785DC" w14:textId="4E7D58CE" w:rsidR="485FF91E" w:rsidRPr="00510DB3" w:rsidRDefault="485FF91E" w:rsidP="569E9DB8">
      <w:pPr>
        <w:spacing w:before="120"/>
        <w:ind w:right="86"/>
        <w:rPr>
          <w:rFonts w:ascii="Segoe UI" w:hAnsi="Segoe UI" w:cs="Segoe UI"/>
          <w:color w:val="000000" w:themeColor="text1"/>
        </w:rPr>
      </w:pPr>
      <w:r w:rsidRPr="00510DB3">
        <w:rPr>
          <w:rFonts w:ascii="Segoe UI" w:hAnsi="Segoe UI" w:cs="Segoe UI"/>
          <w:color w:val="000000" w:themeColor="text1"/>
        </w:rPr>
        <w:t>Microsoft Advertising</w:t>
      </w:r>
    </w:p>
    <w:p w14:paraId="0DFB9417" w14:textId="015BEED0" w:rsidR="00F45C73" w:rsidRPr="00510DB3" w:rsidRDefault="00F45C73" w:rsidP="00F45C73">
      <w:pPr>
        <w:pStyle w:val="NormalWeb"/>
        <w:spacing w:before="0" w:beforeAutospacing="0" w:after="0" w:afterAutospacing="0"/>
        <w:rPr>
          <w:rStyle w:val="normaltextrun"/>
          <w:rFonts w:ascii="Segoe UI" w:hAnsi="Segoe UI" w:cs="Segoe UI"/>
          <w:color w:val="000000"/>
          <w:sz w:val="22"/>
          <w:szCs w:val="22"/>
          <w:shd w:val="clear" w:color="auto" w:fill="FFFFFF"/>
        </w:rPr>
      </w:pPr>
      <w:r w:rsidRPr="00510DB3">
        <w:rPr>
          <w:rStyle w:val="normaltextrun"/>
          <w:rFonts w:ascii="Segoe UI" w:hAnsi="Segoe UI" w:cs="Segoe UI"/>
          <w:color w:val="000000"/>
          <w:sz w:val="22"/>
          <w:szCs w:val="22"/>
          <w:shd w:val="clear" w:color="auto" w:fill="FFFFFF"/>
        </w:rPr>
        <w:t xml:space="preserve">Following is a select list of recently released </w:t>
      </w:r>
      <w:r w:rsidRPr="00510DB3">
        <w:rPr>
          <w:rFonts w:ascii="Segoe UI" w:hAnsi="Segoe UI" w:cs="Segoe UI"/>
          <w:sz w:val="22"/>
          <w:szCs w:val="22"/>
        </w:rPr>
        <w:t>Microsoft Advertising announcements</w:t>
      </w:r>
      <w:r w:rsidRPr="00510DB3">
        <w:rPr>
          <w:rStyle w:val="normaltextrun"/>
          <w:rFonts w:ascii="Segoe UI" w:hAnsi="Segoe UI" w:cs="Segoe UI"/>
          <w:color w:val="000000"/>
          <w:sz w:val="22"/>
          <w:szCs w:val="22"/>
          <w:shd w:val="clear" w:color="auto" w:fill="FFFFFF"/>
        </w:rPr>
        <w:t>, services and enhancements for the quarter:</w:t>
      </w:r>
    </w:p>
    <w:p w14:paraId="100CDC8E" w14:textId="77777777" w:rsidR="00F45C73" w:rsidRPr="00510DB3" w:rsidRDefault="00F45C73" w:rsidP="00F45C73">
      <w:pPr>
        <w:pStyle w:val="NormalWeb"/>
        <w:spacing w:before="0" w:beforeAutospacing="0" w:after="0" w:afterAutospacing="0"/>
        <w:rPr>
          <w:rFonts w:ascii="Segoe UI" w:hAnsi="Segoe UI" w:cs="Segoe UI"/>
          <w:color w:val="000000"/>
          <w:sz w:val="22"/>
          <w:szCs w:val="22"/>
          <w:shd w:val="clear" w:color="auto" w:fill="FFFFFF"/>
        </w:rPr>
      </w:pPr>
    </w:p>
    <w:p w14:paraId="555AF6AF" w14:textId="6EC49DD2" w:rsidR="5FD216F9" w:rsidRPr="00510DB3" w:rsidRDefault="5FD216F9" w:rsidP="569E9DB8">
      <w:pPr>
        <w:pStyle w:val="ListParagraph"/>
        <w:numPr>
          <w:ilvl w:val="0"/>
          <w:numId w:val="5"/>
        </w:numPr>
        <w:rPr>
          <w:rFonts w:ascii="Segoe UI" w:eastAsia="Calibri" w:hAnsi="Segoe UI" w:cs="Segoe UI"/>
          <w:color w:val="000000" w:themeColor="text1"/>
        </w:rPr>
      </w:pPr>
      <w:r w:rsidRPr="00510DB3">
        <w:rPr>
          <w:rFonts w:ascii="Segoe UI" w:eastAsia="Calibri" w:hAnsi="Segoe UI" w:cs="Segoe UI"/>
          <w:color w:val="000000" w:themeColor="text1"/>
        </w:rPr>
        <w:t xml:space="preserve">Microsoft Advertising expanded </w:t>
      </w:r>
      <w:r w:rsidR="004F5A4F" w:rsidRPr="00510DB3">
        <w:rPr>
          <w:rFonts w:ascii="Segoe UI" w:eastAsia="Calibri" w:hAnsi="Segoe UI" w:cs="Segoe UI"/>
          <w:color w:val="000000" w:themeColor="text1"/>
        </w:rPr>
        <w:t xml:space="preserve">its </w:t>
      </w:r>
      <w:r w:rsidRPr="00510DB3">
        <w:rPr>
          <w:rFonts w:ascii="Segoe UI" w:eastAsia="Calibri" w:hAnsi="Segoe UI" w:cs="Segoe UI"/>
          <w:color w:val="000000" w:themeColor="text1"/>
        </w:rPr>
        <w:t xml:space="preserve">global footprint to more than 100 </w:t>
      </w:r>
      <w:hyperlink r:id="rId124">
        <w:r w:rsidRPr="00510DB3">
          <w:rPr>
            <w:rStyle w:val="Hyperlink"/>
            <w:rFonts w:ascii="Segoe UI" w:eastAsia="Calibri" w:hAnsi="Segoe UI" w:cs="Segoe UI"/>
          </w:rPr>
          <w:t>new markets</w:t>
        </w:r>
      </w:hyperlink>
      <w:r w:rsidR="004F5A4F" w:rsidRPr="00510DB3">
        <w:rPr>
          <w:rFonts w:ascii="Segoe UI" w:eastAsia="Calibri" w:hAnsi="Segoe UI" w:cs="Segoe UI"/>
          <w:color w:val="000000" w:themeColor="text1"/>
        </w:rPr>
        <w:t xml:space="preserve">, including the </w:t>
      </w:r>
      <w:r w:rsidRPr="00510DB3">
        <w:rPr>
          <w:rFonts w:ascii="Segoe UI" w:eastAsia="Calibri" w:hAnsi="Segoe UI" w:cs="Segoe UI"/>
          <w:color w:val="000000" w:themeColor="text1"/>
        </w:rPr>
        <w:t xml:space="preserve">launch of Microsoft Advertising in </w:t>
      </w:r>
      <w:hyperlink r:id="rId125">
        <w:r w:rsidRPr="00510DB3">
          <w:rPr>
            <w:rStyle w:val="Hyperlink"/>
            <w:rFonts w:ascii="Segoe UI" w:eastAsia="Calibri" w:hAnsi="Segoe UI" w:cs="Segoe UI"/>
          </w:rPr>
          <w:t>Japan</w:t>
        </w:r>
      </w:hyperlink>
      <w:r w:rsidR="004F5A4F" w:rsidRPr="00510DB3">
        <w:rPr>
          <w:rFonts w:ascii="Segoe UI" w:eastAsia="Calibri" w:hAnsi="Segoe UI" w:cs="Segoe UI"/>
          <w:color w:val="000000" w:themeColor="text1"/>
        </w:rPr>
        <w:t xml:space="preserve">. </w:t>
      </w:r>
    </w:p>
    <w:p w14:paraId="6E29ED11" w14:textId="3BE33682" w:rsidR="5FD216F9" w:rsidRPr="00510DB3" w:rsidRDefault="00051315" w:rsidP="569E9DB8">
      <w:pPr>
        <w:pStyle w:val="ListParagraph"/>
        <w:numPr>
          <w:ilvl w:val="0"/>
          <w:numId w:val="5"/>
        </w:numPr>
        <w:rPr>
          <w:rFonts w:ascii="Segoe UI" w:eastAsia="Calibri" w:hAnsi="Segoe UI" w:cs="Segoe UI"/>
          <w:color w:val="000000" w:themeColor="text1"/>
        </w:rPr>
      </w:pPr>
      <w:hyperlink r:id="rId126">
        <w:r w:rsidR="5FD216F9" w:rsidRPr="00510DB3">
          <w:rPr>
            <w:rStyle w:val="Hyperlink"/>
            <w:rFonts w:ascii="Segoe UI" w:eastAsia="Calibri" w:hAnsi="Segoe UI" w:cs="Segoe UI"/>
          </w:rPr>
          <w:t>Workday Consumer</w:t>
        </w:r>
      </w:hyperlink>
      <w:r w:rsidR="5FD216F9" w:rsidRPr="00510DB3">
        <w:rPr>
          <w:rFonts w:ascii="Segoe UI" w:eastAsia="Calibri" w:hAnsi="Segoe UI" w:cs="Segoe UI"/>
          <w:color w:val="000000" w:themeColor="text1"/>
        </w:rPr>
        <w:t xml:space="preserve"> research with Forrester </w:t>
      </w:r>
      <w:r w:rsidR="007F0EA7" w:rsidRPr="00510DB3">
        <w:rPr>
          <w:rFonts w:ascii="Segoe UI" w:eastAsia="Calibri" w:hAnsi="Segoe UI" w:cs="Segoe UI"/>
          <w:color w:val="000000" w:themeColor="text1"/>
        </w:rPr>
        <w:t xml:space="preserve">shows </w:t>
      </w:r>
      <w:r w:rsidR="5FD216F9" w:rsidRPr="00510DB3">
        <w:rPr>
          <w:rFonts w:ascii="Segoe UI" w:eastAsia="Calibri" w:hAnsi="Segoe UI" w:cs="Segoe UI"/>
          <w:color w:val="000000" w:themeColor="text1"/>
        </w:rPr>
        <w:t xml:space="preserve">how consumer behaviors are changing as life becomes more hybrid. </w:t>
      </w:r>
    </w:p>
    <w:p w14:paraId="5B789A09" w14:textId="2B0B1674" w:rsidR="5FD216F9" w:rsidRPr="00510DB3" w:rsidRDefault="001D0AB3" w:rsidP="569E9DB8">
      <w:pPr>
        <w:pStyle w:val="ListParagraph"/>
        <w:numPr>
          <w:ilvl w:val="0"/>
          <w:numId w:val="5"/>
        </w:numPr>
        <w:rPr>
          <w:rFonts w:ascii="Segoe UI" w:eastAsia="Calibri" w:hAnsi="Segoe UI" w:cs="Segoe UI"/>
          <w:color w:val="000000" w:themeColor="text1"/>
        </w:rPr>
      </w:pPr>
      <w:r w:rsidRPr="00510DB3">
        <w:rPr>
          <w:rFonts w:ascii="Segoe UI" w:eastAsia="Calibri" w:hAnsi="Segoe UI" w:cs="Segoe UI"/>
          <w:color w:val="000000" w:themeColor="text1"/>
        </w:rPr>
        <w:t xml:space="preserve">Launched </w:t>
      </w:r>
      <w:hyperlink r:id="rId127" w:history="1">
        <w:r w:rsidRPr="00510DB3">
          <w:rPr>
            <w:rStyle w:val="Hyperlink"/>
            <w:rFonts w:ascii="Segoe UI" w:eastAsia="Calibri" w:hAnsi="Segoe UI" w:cs="Segoe UI"/>
          </w:rPr>
          <w:t>Microsoft Audience Insights</w:t>
        </w:r>
      </w:hyperlink>
      <w:r w:rsidRPr="00510DB3">
        <w:rPr>
          <w:rFonts w:ascii="Segoe UI" w:eastAsia="Calibri" w:hAnsi="Segoe UI" w:cs="Segoe UI"/>
          <w:color w:val="000000" w:themeColor="text1"/>
        </w:rPr>
        <w:t xml:space="preserve">, </w:t>
      </w:r>
      <w:r w:rsidR="5FD216F9" w:rsidRPr="00510DB3">
        <w:rPr>
          <w:rFonts w:ascii="Segoe UI" w:eastAsia="Calibri" w:hAnsi="Segoe UI" w:cs="Segoe UI"/>
          <w:color w:val="000000" w:themeColor="text1"/>
        </w:rPr>
        <w:t xml:space="preserve">a measurement attribution study partnership with Roku. </w:t>
      </w:r>
    </w:p>
    <w:p w14:paraId="1EFA7D49" w14:textId="410CA47F" w:rsidR="5FD216F9" w:rsidRPr="00510DB3" w:rsidRDefault="007F0EA7" w:rsidP="007F0EA7">
      <w:pPr>
        <w:pStyle w:val="ListParagraph"/>
        <w:numPr>
          <w:ilvl w:val="0"/>
          <w:numId w:val="5"/>
        </w:numPr>
        <w:rPr>
          <w:rFonts w:ascii="Segoe UI" w:eastAsia="Calibri" w:hAnsi="Segoe UI" w:cs="Segoe UI"/>
          <w:color w:val="000000" w:themeColor="text1"/>
        </w:rPr>
      </w:pPr>
      <w:r w:rsidRPr="00510DB3">
        <w:rPr>
          <w:rFonts w:ascii="Segoe UI" w:eastAsia="Calibri" w:hAnsi="Segoe UI" w:cs="Segoe UI"/>
          <w:color w:val="000000" w:themeColor="text1"/>
        </w:rPr>
        <w:t>At</w:t>
      </w:r>
      <w:r w:rsidR="5FD216F9" w:rsidRPr="00510DB3">
        <w:rPr>
          <w:rFonts w:ascii="Segoe UI" w:eastAsia="Calibri" w:hAnsi="Segoe UI" w:cs="Segoe UI"/>
          <w:color w:val="000000" w:themeColor="text1"/>
        </w:rPr>
        <w:t xml:space="preserve"> Elevate, </w:t>
      </w:r>
      <w:r w:rsidRPr="00510DB3">
        <w:rPr>
          <w:rFonts w:ascii="Segoe UI" w:eastAsia="Calibri" w:hAnsi="Segoe UI" w:cs="Segoe UI"/>
          <w:color w:val="000000" w:themeColor="text1"/>
        </w:rPr>
        <w:t xml:space="preserve">Microsoft </w:t>
      </w:r>
      <w:r w:rsidRPr="00510DB3">
        <w:rPr>
          <w:rFonts w:ascii="Segoe UI" w:hAnsi="Segoe UI" w:cs="Segoe UI"/>
        </w:rPr>
        <w:t>announced</w:t>
      </w:r>
      <w:r w:rsidR="5FD216F9" w:rsidRPr="00510DB3">
        <w:rPr>
          <w:rFonts w:ascii="Segoe UI" w:eastAsia="Calibri" w:hAnsi="Segoe UI" w:cs="Segoe UI"/>
          <w:color w:val="000000" w:themeColor="text1"/>
        </w:rPr>
        <w:t xml:space="preserve"> 10 new </w:t>
      </w:r>
      <w:hyperlink r:id="rId128" w:history="1">
        <w:r w:rsidR="5FD216F9" w:rsidRPr="00510DB3">
          <w:rPr>
            <w:rStyle w:val="Hyperlink"/>
            <w:rFonts w:ascii="Segoe UI" w:hAnsi="Segoe UI" w:cs="Segoe UI"/>
          </w:rPr>
          <w:t>vertical ad formats</w:t>
        </w:r>
      </w:hyperlink>
      <w:r w:rsidRPr="00510DB3">
        <w:rPr>
          <w:rFonts w:ascii="Segoe UI" w:eastAsia="Calibri" w:hAnsi="Segoe UI" w:cs="Segoe UI"/>
          <w:color w:val="000000" w:themeColor="text1"/>
        </w:rPr>
        <w:t xml:space="preserve"> and </w:t>
      </w:r>
      <w:r w:rsidRPr="00510DB3">
        <w:rPr>
          <w:rFonts w:ascii="Segoe UI" w:hAnsi="Segoe UI" w:cs="Segoe UI"/>
        </w:rPr>
        <w:t>announced</w:t>
      </w:r>
      <w:r w:rsidR="5FD216F9" w:rsidRPr="00510DB3">
        <w:rPr>
          <w:rFonts w:ascii="Segoe UI" w:eastAsia="Calibri" w:hAnsi="Segoe UI" w:cs="Segoe UI"/>
          <w:color w:val="000000" w:themeColor="text1"/>
        </w:rPr>
        <w:t xml:space="preserve"> </w:t>
      </w:r>
      <w:hyperlink r:id="rId129" w:history="1">
        <w:r w:rsidR="5FD216F9" w:rsidRPr="00510DB3">
          <w:rPr>
            <w:rStyle w:val="Hyperlink"/>
            <w:rFonts w:ascii="Segoe UI" w:eastAsia="Calibri" w:hAnsi="Segoe UI" w:cs="Segoe UI"/>
          </w:rPr>
          <w:t>cash back promotions</w:t>
        </w:r>
      </w:hyperlink>
      <w:r w:rsidR="5FD216F9" w:rsidRPr="00510DB3">
        <w:rPr>
          <w:rFonts w:ascii="Segoe UI" w:eastAsia="Calibri" w:hAnsi="Segoe UI" w:cs="Segoe UI"/>
          <w:color w:val="000000" w:themeColor="text1"/>
        </w:rPr>
        <w:t xml:space="preserve"> to incentivize shoppers to complete transactions</w:t>
      </w:r>
      <w:r w:rsidRPr="00510DB3">
        <w:rPr>
          <w:rFonts w:ascii="Segoe UI" w:eastAsia="Calibri" w:hAnsi="Segoe UI" w:cs="Segoe UI"/>
          <w:color w:val="000000" w:themeColor="text1"/>
        </w:rPr>
        <w:t xml:space="preserve">. </w:t>
      </w:r>
      <w:r w:rsidR="5FD216F9" w:rsidRPr="00510DB3">
        <w:rPr>
          <w:rFonts w:ascii="Segoe UI" w:eastAsia="Calibri" w:hAnsi="Segoe UI" w:cs="Segoe UI"/>
          <w:color w:val="000000" w:themeColor="text1"/>
        </w:rPr>
        <w:t xml:space="preserve"> </w:t>
      </w:r>
    </w:p>
    <w:p w14:paraId="55E4F130" w14:textId="51B07847" w:rsidR="5FD216F9" w:rsidRPr="00510DB3" w:rsidRDefault="00051315" w:rsidP="569E9DB8">
      <w:pPr>
        <w:pStyle w:val="ListParagraph"/>
        <w:numPr>
          <w:ilvl w:val="0"/>
          <w:numId w:val="5"/>
        </w:numPr>
        <w:rPr>
          <w:rFonts w:ascii="Segoe UI" w:eastAsia="Calibri" w:hAnsi="Segoe UI" w:cs="Segoe UI"/>
          <w:color w:val="000000" w:themeColor="text1"/>
        </w:rPr>
      </w:pPr>
      <w:hyperlink r:id="rId130">
        <w:r w:rsidR="000B0B72" w:rsidRPr="00510DB3">
          <w:rPr>
            <w:rStyle w:val="Hyperlink"/>
            <w:rFonts w:ascii="Segoe UI" w:eastAsia="Calibri" w:hAnsi="Segoe UI" w:cs="Segoe UI"/>
          </w:rPr>
          <w:t>Announced</w:t>
        </w:r>
      </w:hyperlink>
      <w:r w:rsidR="5FD216F9" w:rsidRPr="00510DB3">
        <w:rPr>
          <w:rFonts w:ascii="Segoe UI" w:eastAsia="Calibri" w:hAnsi="Segoe UI" w:cs="Segoe UI"/>
          <w:color w:val="000000" w:themeColor="text1"/>
        </w:rPr>
        <w:t xml:space="preserve"> policy change</w:t>
      </w:r>
      <w:r w:rsidR="000D06D9" w:rsidRPr="00510DB3">
        <w:rPr>
          <w:rFonts w:ascii="Segoe UI" w:eastAsia="Calibri" w:hAnsi="Segoe UI" w:cs="Segoe UI"/>
          <w:color w:val="000000" w:themeColor="text1"/>
        </w:rPr>
        <w:t>s</w:t>
      </w:r>
      <w:r w:rsidR="000B0B72" w:rsidRPr="00510DB3">
        <w:rPr>
          <w:rFonts w:ascii="Segoe UI" w:eastAsia="Calibri" w:hAnsi="Segoe UI" w:cs="Segoe UI"/>
          <w:color w:val="000000" w:themeColor="text1"/>
        </w:rPr>
        <w:t xml:space="preserve"> enabling select </w:t>
      </w:r>
      <w:r w:rsidR="5FD216F9" w:rsidRPr="00510DB3">
        <w:rPr>
          <w:rFonts w:ascii="Segoe UI" w:eastAsia="Calibri" w:hAnsi="Segoe UI" w:cs="Segoe UI"/>
          <w:color w:val="000000" w:themeColor="text1"/>
        </w:rPr>
        <w:t>cryptocurrency exchanges</w:t>
      </w:r>
      <w:r w:rsidR="000B0B72" w:rsidRPr="00510DB3">
        <w:rPr>
          <w:rFonts w:ascii="Segoe UI" w:eastAsia="Calibri" w:hAnsi="Segoe UI" w:cs="Segoe UI"/>
          <w:color w:val="000000" w:themeColor="text1"/>
        </w:rPr>
        <w:t xml:space="preserve">. </w:t>
      </w:r>
    </w:p>
    <w:p w14:paraId="6D320EA4" w14:textId="1F2C6C6B" w:rsidR="5FD216F9" w:rsidRPr="00510DB3" w:rsidRDefault="00051315" w:rsidP="569E9DB8">
      <w:pPr>
        <w:pStyle w:val="ListParagraph"/>
        <w:numPr>
          <w:ilvl w:val="0"/>
          <w:numId w:val="5"/>
        </w:numPr>
        <w:rPr>
          <w:rFonts w:ascii="Segoe UI" w:eastAsia="Calibri" w:hAnsi="Segoe UI" w:cs="Segoe UI"/>
          <w:color w:val="000000" w:themeColor="text1"/>
        </w:rPr>
      </w:pPr>
      <w:hyperlink r:id="rId131">
        <w:r w:rsidR="001D0AB3" w:rsidRPr="00510DB3">
          <w:rPr>
            <w:rStyle w:val="Hyperlink"/>
            <w:rFonts w:ascii="Segoe UI" w:eastAsia="Calibri" w:hAnsi="Segoe UI" w:cs="Segoe UI"/>
          </w:rPr>
          <w:t>A</w:t>
        </w:r>
        <w:r w:rsidR="5FD216F9" w:rsidRPr="00510DB3">
          <w:rPr>
            <w:rStyle w:val="Hyperlink"/>
            <w:rFonts w:ascii="Segoe UI" w:eastAsia="Calibri" w:hAnsi="Segoe UI" w:cs="Segoe UI"/>
          </w:rPr>
          <w:t>nnounced</w:t>
        </w:r>
      </w:hyperlink>
      <w:r w:rsidR="5FD216F9" w:rsidRPr="00510DB3">
        <w:rPr>
          <w:rFonts w:ascii="Segoe UI" w:eastAsia="Calibri" w:hAnsi="Segoe UI" w:cs="Segoe UI"/>
          <w:color w:val="000000" w:themeColor="text1"/>
        </w:rPr>
        <w:t xml:space="preserve"> that PromoteIQ is adopting Microsoft AI to drive innovation in retail media</w:t>
      </w:r>
      <w:r w:rsidR="001D0AB3" w:rsidRPr="00510DB3">
        <w:rPr>
          <w:rFonts w:ascii="Segoe UI" w:eastAsia="Calibri" w:hAnsi="Segoe UI" w:cs="Segoe UI"/>
          <w:color w:val="000000" w:themeColor="text1"/>
        </w:rPr>
        <w:t xml:space="preserve">. </w:t>
      </w:r>
    </w:p>
    <w:p w14:paraId="417C671B" w14:textId="77777777" w:rsidR="001D0AB3" w:rsidRPr="00510DB3" w:rsidRDefault="001D0AB3" w:rsidP="00806773">
      <w:pPr>
        <w:spacing w:before="120"/>
        <w:ind w:right="86"/>
        <w:rPr>
          <w:rFonts w:ascii="Segoe UI" w:hAnsi="Segoe UI" w:cs="Segoe UI"/>
          <w:color w:val="000000" w:themeColor="text1"/>
        </w:rPr>
      </w:pPr>
    </w:p>
    <w:p w14:paraId="2416AC1A" w14:textId="017004FF" w:rsidR="00805D51" w:rsidRPr="00510DB3" w:rsidRDefault="00805D51" w:rsidP="00806773">
      <w:pPr>
        <w:spacing w:before="120"/>
        <w:ind w:right="86"/>
        <w:rPr>
          <w:rFonts w:ascii="Segoe UI" w:hAnsi="Segoe UI" w:cs="Segoe UI"/>
          <w:color w:val="000000" w:themeColor="text1"/>
        </w:rPr>
      </w:pPr>
      <w:r w:rsidRPr="00510DB3">
        <w:rPr>
          <w:rFonts w:ascii="Segoe UI" w:hAnsi="Segoe UI" w:cs="Segoe UI"/>
          <w:color w:val="000000" w:themeColor="text1"/>
        </w:rPr>
        <w:t>Microsoft Edge</w:t>
      </w:r>
    </w:p>
    <w:p w14:paraId="3AA93A83" w14:textId="410B05A1" w:rsidR="004F5A4F" w:rsidRPr="00510DB3" w:rsidRDefault="004F5A4F" w:rsidP="001D0AB3">
      <w:pPr>
        <w:pStyle w:val="NormalWeb"/>
        <w:spacing w:before="0" w:beforeAutospacing="0" w:after="0" w:afterAutospacing="0"/>
        <w:rPr>
          <w:rStyle w:val="normaltextrun"/>
          <w:rFonts w:ascii="Segoe UI" w:hAnsi="Segoe UI" w:cs="Segoe UI"/>
          <w:color w:val="000000"/>
          <w:sz w:val="22"/>
          <w:szCs w:val="22"/>
          <w:shd w:val="clear" w:color="auto" w:fill="FFFFFF"/>
        </w:rPr>
      </w:pPr>
      <w:r w:rsidRPr="00510DB3">
        <w:rPr>
          <w:rStyle w:val="normaltextrun"/>
          <w:rFonts w:ascii="Segoe UI" w:hAnsi="Segoe UI" w:cs="Segoe UI"/>
          <w:color w:val="000000"/>
          <w:sz w:val="22"/>
          <w:szCs w:val="22"/>
          <w:shd w:val="clear" w:color="auto" w:fill="FFFFFF"/>
        </w:rPr>
        <w:t xml:space="preserve">Following is a select list of recently released </w:t>
      </w:r>
      <w:r w:rsidRPr="00510DB3">
        <w:rPr>
          <w:rFonts w:ascii="Segoe UI" w:hAnsi="Segoe UI" w:cs="Segoe UI"/>
          <w:sz w:val="22"/>
          <w:szCs w:val="22"/>
        </w:rPr>
        <w:t>Microsoft Edge announcements</w:t>
      </w:r>
      <w:r w:rsidRPr="00510DB3">
        <w:rPr>
          <w:rStyle w:val="normaltextrun"/>
          <w:rFonts w:ascii="Segoe UI" w:hAnsi="Segoe UI" w:cs="Segoe UI"/>
          <w:color w:val="000000"/>
          <w:sz w:val="22"/>
          <w:szCs w:val="22"/>
          <w:shd w:val="clear" w:color="auto" w:fill="FFFFFF"/>
        </w:rPr>
        <w:t>, services and enhancements for the quarter:</w:t>
      </w:r>
    </w:p>
    <w:p w14:paraId="2FBFC379" w14:textId="77777777" w:rsidR="001D0AB3" w:rsidRPr="00510DB3" w:rsidRDefault="001D0AB3" w:rsidP="00726463">
      <w:pPr>
        <w:pStyle w:val="NormalWeb"/>
        <w:spacing w:before="0" w:beforeAutospacing="0" w:after="0" w:afterAutospacing="0"/>
        <w:rPr>
          <w:rFonts w:ascii="Segoe UI" w:hAnsi="Segoe UI" w:cs="Segoe UI"/>
          <w:color w:val="000000"/>
          <w:sz w:val="22"/>
          <w:szCs w:val="22"/>
          <w:shd w:val="clear" w:color="auto" w:fill="FFFFFF"/>
        </w:rPr>
      </w:pPr>
    </w:p>
    <w:p w14:paraId="558CDEDF" w14:textId="52BEFF42" w:rsidR="00126959" w:rsidRPr="00510DB3" w:rsidRDefault="00126959" w:rsidP="005C7E8F">
      <w:pPr>
        <w:pStyle w:val="ListParagraph"/>
        <w:numPr>
          <w:ilvl w:val="0"/>
          <w:numId w:val="45"/>
        </w:numPr>
        <w:rPr>
          <w:rFonts w:ascii="Segoe UI" w:hAnsi="Segoe UI" w:cs="Segoe UI"/>
          <w:color w:val="000000"/>
          <w:shd w:val="clear" w:color="auto" w:fill="FFFFFF"/>
        </w:rPr>
      </w:pPr>
      <w:r w:rsidRPr="00510DB3">
        <w:rPr>
          <w:rFonts w:ascii="Segoe UI" w:hAnsi="Segoe UI" w:cs="Segoe UI"/>
          <w:color w:val="000000"/>
          <w:shd w:val="clear" w:color="auto" w:fill="FFFFFF"/>
        </w:rPr>
        <w:t xml:space="preserve">Microsoft Edge announced exclusive </w:t>
      </w:r>
      <w:hyperlink r:id="rId132" w:history="1">
        <w:r w:rsidRPr="00510DB3">
          <w:rPr>
            <w:rStyle w:val="Hyperlink"/>
            <w:rFonts w:ascii="Segoe UI" w:hAnsi="Segoe UI" w:cs="Segoe UI"/>
            <w:shd w:val="clear" w:color="auto" w:fill="FFFFFF"/>
          </w:rPr>
          <w:t>gaming features</w:t>
        </w:r>
      </w:hyperlink>
      <w:r w:rsidRPr="00510DB3">
        <w:rPr>
          <w:rFonts w:ascii="Segoe UI" w:hAnsi="Segoe UI" w:cs="Segoe UI"/>
          <w:color w:val="000000"/>
          <w:shd w:val="clear" w:color="auto" w:fill="FFFFFF"/>
        </w:rPr>
        <w:t xml:space="preserve"> rolling out for users to discover, learn, </w:t>
      </w:r>
      <w:r w:rsidR="003A6790" w:rsidRPr="00510DB3">
        <w:rPr>
          <w:rFonts w:ascii="Segoe UI" w:hAnsi="Segoe UI" w:cs="Segoe UI"/>
          <w:color w:val="000000"/>
          <w:shd w:val="clear" w:color="auto" w:fill="FFFFFF"/>
        </w:rPr>
        <w:t>watch</w:t>
      </w:r>
      <w:r w:rsidRPr="00510DB3">
        <w:rPr>
          <w:rFonts w:ascii="Segoe UI" w:hAnsi="Segoe UI" w:cs="Segoe UI"/>
          <w:color w:val="000000"/>
          <w:shd w:val="clear" w:color="auto" w:fill="FFFFFF"/>
        </w:rPr>
        <w:t xml:space="preserve"> and play games directly from the browser on desktop device</w:t>
      </w:r>
      <w:r w:rsidR="00D30D46" w:rsidRPr="00510DB3">
        <w:rPr>
          <w:rFonts w:ascii="Segoe UI" w:hAnsi="Segoe UI" w:cs="Segoe UI"/>
          <w:color w:val="000000"/>
          <w:shd w:val="clear" w:color="auto" w:fill="FFFFFF"/>
        </w:rPr>
        <w:t>s</w:t>
      </w:r>
      <w:r w:rsidRPr="00510DB3">
        <w:rPr>
          <w:rFonts w:ascii="Segoe UI" w:hAnsi="Segoe UI" w:cs="Segoe UI"/>
          <w:color w:val="000000"/>
          <w:shd w:val="clear" w:color="auto" w:fill="FFFFFF"/>
        </w:rPr>
        <w:t xml:space="preserve">. </w:t>
      </w:r>
    </w:p>
    <w:p w14:paraId="019E00DA" w14:textId="0DB32F32" w:rsidR="009161EC" w:rsidRPr="00510DB3" w:rsidRDefault="00051315" w:rsidP="005C7E8F">
      <w:pPr>
        <w:pStyle w:val="ListParagraph"/>
        <w:numPr>
          <w:ilvl w:val="0"/>
          <w:numId w:val="45"/>
        </w:numPr>
        <w:spacing w:before="120"/>
        <w:ind w:right="86"/>
        <w:rPr>
          <w:rFonts w:ascii="Segoe UI" w:hAnsi="Segoe UI" w:cs="Segoe UI"/>
          <w:color w:val="000000"/>
          <w:shd w:val="clear" w:color="auto" w:fill="FFFFFF"/>
        </w:rPr>
      </w:pPr>
      <w:hyperlink r:id="rId133" w:history="1">
        <w:r w:rsidR="00EB6553" w:rsidRPr="00510DB3">
          <w:rPr>
            <w:rStyle w:val="Hyperlink"/>
            <w:rFonts w:ascii="Segoe UI" w:hAnsi="Segoe UI" w:cs="Segoe UI"/>
            <w:shd w:val="clear" w:color="auto" w:fill="FFFFFF"/>
          </w:rPr>
          <w:t>Upgrades to Collections in Microsoft Edge</w:t>
        </w:r>
      </w:hyperlink>
      <w:r w:rsidR="00674457" w:rsidRPr="00510DB3">
        <w:rPr>
          <w:rFonts w:ascii="Segoe UI" w:hAnsi="Segoe UI" w:cs="Segoe UI"/>
          <w:color w:val="000000"/>
          <w:shd w:val="clear" w:color="auto" w:fill="FFFFFF"/>
        </w:rPr>
        <w:t xml:space="preserve"> </w:t>
      </w:r>
      <w:r w:rsidR="008B6EF3" w:rsidRPr="00510DB3">
        <w:rPr>
          <w:rFonts w:ascii="Segoe UI" w:hAnsi="Segoe UI" w:cs="Segoe UI"/>
          <w:color w:val="000000"/>
          <w:shd w:val="clear" w:color="auto" w:fill="FFFFFF"/>
        </w:rPr>
        <w:t>support greater</w:t>
      </w:r>
      <w:r w:rsidR="0090569C" w:rsidRPr="00510DB3">
        <w:rPr>
          <w:rFonts w:ascii="Segoe UI" w:hAnsi="Segoe UI" w:cs="Segoe UI"/>
          <w:color w:val="000000" w:themeColor="text1"/>
        </w:rPr>
        <w:t xml:space="preserve"> organiz</w:t>
      </w:r>
      <w:r w:rsidR="008B6EF3" w:rsidRPr="00510DB3">
        <w:rPr>
          <w:rFonts w:ascii="Segoe UI" w:hAnsi="Segoe UI" w:cs="Segoe UI"/>
          <w:color w:val="000000" w:themeColor="text1"/>
        </w:rPr>
        <w:t xml:space="preserve">ation and inspiration. </w:t>
      </w:r>
    </w:p>
    <w:p w14:paraId="57D8DA04" w14:textId="788F2258" w:rsidR="00214B6D" w:rsidRPr="00510DB3" w:rsidRDefault="00051315" w:rsidP="005C7E8F">
      <w:pPr>
        <w:pStyle w:val="ListParagraph"/>
        <w:numPr>
          <w:ilvl w:val="0"/>
          <w:numId w:val="45"/>
        </w:numPr>
        <w:spacing w:before="120"/>
        <w:ind w:right="86"/>
        <w:rPr>
          <w:rFonts w:ascii="Segoe UI" w:hAnsi="Segoe UI" w:cs="Segoe UI"/>
          <w:color w:val="000000" w:themeColor="text1"/>
        </w:rPr>
      </w:pPr>
      <w:hyperlink r:id="rId134" w:anchor="edgedefaultprofileenabled" w:history="1">
        <w:r w:rsidR="00214B6D" w:rsidRPr="00510DB3">
          <w:rPr>
            <w:rStyle w:val="Hyperlink"/>
            <w:rFonts w:ascii="Segoe UI" w:hAnsi="Segoe UI" w:cs="Segoe UI"/>
          </w:rPr>
          <w:t>Profile enhancements help keep work and personal separate</w:t>
        </w:r>
      </w:hyperlink>
      <w:r w:rsidR="008D11C0" w:rsidRPr="00510DB3">
        <w:rPr>
          <w:rFonts w:ascii="Segoe UI" w:hAnsi="Segoe UI" w:cs="Segoe UI"/>
          <w:color w:val="000000" w:themeColor="text1"/>
        </w:rPr>
        <w:t xml:space="preserve">. </w:t>
      </w:r>
    </w:p>
    <w:p w14:paraId="56C4B350" w14:textId="7E3CF88F" w:rsidR="00ED4A38" w:rsidRPr="00510DB3" w:rsidRDefault="00051315" w:rsidP="005C7E8F">
      <w:pPr>
        <w:pStyle w:val="ListParagraph"/>
        <w:numPr>
          <w:ilvl w:val="0"/>
          <w:numId w:val="45"/>
        </w:numPr>
        <w:spacing w:after="0" w:line="240" w:lineRule="auto"/>
        <w:rPr>
          <w:rStyle w:val="Strong"/>
          <w:rFonts w:ascii="Segoe UI" w:hAnsi="Segoe UI" w:cs="Segoe UI"/>
          <w:color w:val="353535"/>
        </w:rPr>
      </w:pPr>
      <w:hyperlink r:id="rId135" w:history="1">
        <w:r w:rsidR="009F3559" w:rsidRPr="00510DB3">
          <w:rPr>
            <w:rStyle w:val="Hyperlink"/>
            <w:rFonts w:ascii="Segoe UI" w:hAnsi="Segoe UI" w:cs="Segoe UI"/>
            <w:shd w:val="clear" w:color="auto" w:fill="FFFFFF"/>
          </w:rPr>
          <w:t>Microsoft Edge</w:t>
        </w:r>
      </w:hyperlink>
      <w:r w:rsidR="00ED4A38" w:rsidRPr="00510DB3">
        <w:rPr>
          <w:rStyle w:val="Strong"/>
          <w:rFonts w:ascii="Segoe UI" w:hAnsi="Segoe UI" w:cs="Segoe UI"/>
          <w:color w:val="171717"/>
          <w:shd w:val="clear" w:color="auto" w:fill="FFFFFF"/>
        </w:rPr>
        <w:t xml:space="preserve"> </w:t>
      </w:r>
      <w:r w:rsidR="00ED4A38" w:rsidRPr="00510DB3">
        <w:rPr>
          <w:rFonts w:ascii="Segoe UI" w:hAnsi="Segoe UI" w:cs="Segoe UI"/>
          <w:color w:val="171717"/>
        </w:rPr>
        <w:t>users can view PDF file</w:t>
      </w:r>
      <w:r w:rsidR="009F3559" w:rsidRPr="00510DB3">
        <w:rPr>
          <w:rFonts w:ascii="Segoe UI" w:hAnsi="Segoe UI" w:cs="Segoe UI"/>
          <w:color w:val="171717"/>
        </w:rPr>
        <w:t>s</w:t>
      </w:r>
      <w:r w:rsidR="00ED4A38" w:rsidRPr="00510DB3">
        <w:rPr>
          <w:rFonts w:ascii="Segoe UI" w:hAnsi="Segoe UI" w:cs="Segoe UI"/>
          <w:color w:val="171717"/>
        </w:rPr>
        <w:t xml:space="preserve"> in read-only preview</w:t>
      </w:r>
      <w:r w:rsidR="00ED4A38" w:rsidRPr="00510DB3">
        <w:rPr>
          <w:rStyle w:val="Strong"/>
          <w:rFonts w:ascii="Segoe UI" w:hAnsi="Segoe UI" w:cs="Segoe UI"/>
          <w:color w:val="171717"/>
          <w:shd w:val="clear" w:color="auto" w:fill="FFFFFF"/>
        </w:rPr>
        <w:t xml:space="preserve"> </w:t>
      </w:r>
      <w:r w:rsidR="00ED4A38" w:rsidRPr="00765FD3">
        <w:rPr>
          <w:rStyle w:val="Strong"/>
          <w:rFonts w:ascii="Segoe UI" w:hAnsi="Segoe UI" w:cs="Segoe UI"/>
          <w:b w:val="0"/>
          <w:bCs w:val="0"/>
          <w:color w:val="171717"/>
          <w:shd w:val="clear" w:color="auto" w:fill="FFFFFF"/>
        </w:rPr>
        <w:t>in Microsoft Outlook</w:t>
      </w:r>
      <w:r w:rsidR="00C5333A" w:rsidRPr="00765FD3">
        <w:rPr>
          <w:rStyle w:val="Strong"/>
          <w:rFonts w:ascii="Segoe UI" w:hAnsi="Segoe UI" w:cs="Segoe UI"/>
          <w:b w:val="0"/>
          <w:bCs w:val="0"/>
          <w:color w:val="171717"/>
          <w:shd w:val="clear" w:color="auto" w:fill="FFFFFF"/>
        </w:rPr>
        <w:t xml:space="preserve"> and File Explorer</w:t>
      </w:r>
      <w:r w:rsidR="00ED4A38" w:rsidRPr="00765FD3">
        <w:rPr>
          <w:rStyle w:val="Strong"/>
          <w:rFonts w:ascii="Segoe UI" w:hAnsi="Segoe UI" w:cs="Segoe UI"/>
          <w:b w:val="0"/>
          <w:bCs w:val="0"/>
          <w:color w:val="171717"/>
          <w:shd w:val="clear" w:color="auto" w:fill="FFFFFF"/>
        </w:rPr>
        <w:t>, while organizations can enable digital signature validation for PDF files</w:t>
      </w:r>
      <w:r w:rsidR="009F3559" w:rsidRPr="00765FD3">
        <w:rPr>
          <w:rStyle w:val="Strong"/>
          <w:rFonts w:ascii="Segoe UI" w:hAnsi="Segoe UI" w:cs="Segoe UI"/>
          <w:b w:val="0"/>
          <w:bCs w:val="0"/>
          <w:color w:val="171717"/>
          <w:shd w:val="clear" w:color="auto" w:fill="FFFFFF"/>
        </w:rPr>
        <w:t>.</w:t>
      </w:r>
    </w:p>
    <w:p w14:paraId="6726CE49" w14:textId="4E7D58CE" w:rsidR="00ED4A38" w:rsidRPr="009F3559" w:rsidRDefault="00ED4A38" w:rsidP="00A338F7">
      <w:pPr>
        <w:spacing w:before="120"/>
        <w:ind w:right="86"/>
        <w:rPr>
          <w:rFonts w:ascii="Segoe UI" w:hAnsi="Segoe UI" w:cs="Segoe UI"/>
          <w:color w:val="000000" w:themeColor="text1"/>
        </w:rPr>
      </w:pPr>
    </w:p>
    <w:p w14:paraId="33414AB7" w14:textId="4E7D58CE" w:rsidR="7C6AAB86" w:rsidRPr="009F3559" w:rsidRDefault="7C6AAB86" w:rsidP="7C6AAB86">
      <w:pPr>
        <w:spacing w:before="120"/>
        <w:ind w:right="86"/>
        <w:rPr>
          <w:rFonts w:ascii="Segoe UI" w:hAnsi="Segoe UI" w:cs="Segoe UI"/>
          <w:color w:val="000000" w:themeColor="text1"/>
        </w:rPr>
      </w:pPr>
    </w:p>
    <w:p w14:paraId="21DA82F8" w14:textId="77777777" w:rsidR="00EA18F2" w:rsidRPr="009F3559" w:rsidRDefault="00EA18F2" w:rsidP="001503BF">
      <w:pPr>
        <w:spacing w:before="120"/>
        <w:ind w:right="86"/>
        <w:rPr>
          <w:rFonts w:ascii="Segoe UI" w:hAnsi="Segoe UI" w:cs="Segoe UI"/>
          <w:color w:val="000000"/>
          <w:shd w:val="clear" w:color="auto" w:fill="FFFFFF"/>
        </w:rPr>
      </w:pPr>
    </w:p>
    <w:p w14:paraId="393042CC" w14:textId="0B7F4D3A" w:rsidR="002C630D" w:rsidRPr="009F3559" w:rsidRDefault="002C630D" w:rsidP="001503BF">
      <w:pPr>
        <w:spacing w:before="120"/>
        <w:ind w:right="86"/>
        <w:rPr>
          <w:rFonts w:ascii="Segoe UI" w:hAnsi="Segoe UI" w:cs="Segoe UI"/>
          <w:color w:val="000000"/>
          <w:shd w:val="clear" w:color="auto" w:fill="FFFFFF"/>
        </w:rPr>
      </w:pPr>
    </w:p>
    <w:p w14:paraId="4239AE6F" w14:textId="214805D5" w:rsidR="002C630D" w:rsidRPr="009F3559" w:rsidRDefault="002C630D" w:rsidP="001503BF">
      <w:pPr>
        <w:spacing w:before="120"/>
        <w:ind w:right="86"/>
        <w:rPr>
          <w:rFonts w:ascii="Segoe UI" w:hAnsi="Segoe UI" w:cs="Segoe UI"/>
          <w:color w:val="000000"/>
          <w:shd w:val="clear" w:color="auto" w:fill="FFFFFF"/>
        </w:rPr>
      </w:pPr>
      <w:r w:rsidRPr="00726463">
        <w:rPr>
          <w:rFonts w:ascii="Segoe UI" w:hAnsi="Segoe UI" w:cs="Segoe UI"/>
          <w:noProof/>
        </w:rPr>
        <w:drawing>
          <wp:inline distT="0" distB="0" distL="0" distR="0" wp14:anchorId="4098BA01" wp14:editId="203AA740">
            <wp:extent cx="1143000" cy="420624"/>
            <wp:effectExtent l="0" t="0" r="0" b="0"/>
            <wp:docPr id="32" name="Picture 32" descr="Microsof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Microsoft Logo">
                      <a:extLst>
                        <a:ext uri="{C183D7F6-B498-43B3-948B-1728B52AA6E4}">
                          <adec:decorative xmlns:adec="http://schemas.microsoft.com/office/drawing/2017/decorative" val="0"/>
                        </a:ext>
                      </a:extLst>
                    </pic:cNvPr>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143000" cy="420624"/>
                    </a:xfrm>
                    <a:prstGeom prst="rect">
                      <a:avLst/>
                    </a:prstGeom>
                    <a:noFill/>
                    <a:ln>
                      <a:noFill/>
                    </a:ln>
                  </pic:spPr>
                </pic:pic>
              </a:graphicData>
            </a:graphic>
          </wp:inline>
        </w:drawing>
      </w:r>
    </w:p>
    <w:p w14:paraId="794F4619" w14:textId="77777777" w:rsidR="002C630D" w:rsidRPr="00726463" w:rsidRDefault="002C630D" w:rsidP="002C630D">
      <w:pPr>
        <w:spacing w:before="100" w:beforeAutospacing="1" w:after="100" w:afterAutospacing="1"/>
        <w:rPr>
          <w:rFonts w:ascii="Segoe UI" w:eastAsia="Times New Roman" w:hAnsi="Segoe UI" w:cs="Segoe UI"/>
          <w:color w:val="000000"/>
          <w:szCs w:val="24"/>
        </w:rPr>
      </w:pPr>
      <w:r w:rsidRPr="00726463">
        <w:rPr>
          <w:rFonts w:ascii="Segoe UI" w:eastAsia="Times New Roman" w:hAnsi="Segoe UI" w:cs="Segoe UI"/>
          <w:color w:val="000000"/>
          <w:szCs w:val="24"/>
        </w:rPr>
        <w:t xml:space="preserve">© Copyright Microsoft Corporation. All rights reserved. </w:t>
      </w:r>
    </w:p>
    <w:p w14:paraId="0F9FA09B" w14:textId="77777777" w:rsidR="001503BF" w:rsidRPr="009F3559" w:rsidRDefault="001503BF" w:rsidP="001503BF">
      <w:pPr>
        <w:spacing w:before="120"/>
        <w:ind w:right="86"/>
        <w:rPr>
          <w:rFonts w:ascii="Segoe UI" w:hAnsi="Segoe UI" w:cs="Segoe UI"/>
          <w:color w:val="000000"/>
          <w:shd w:val="clear" w:color="auto" w:fill="FFFFFF"/>
        </w:rPr>
      </w:pPr>
    </w:p>
    <w:sectPr w:rsidR="001503BF" w:rsidRPr="009F3559" w:rsidSect="00940E18">
      <w:endnotePr>
        <w:numFmt w:val="decimal"/>
      </w:endnotePr>
      <w:pgSz w:w="12240" w:h="15840"/>
      <w:pgMar w:top="1440" w:right="19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3AC5E" w14:textId="77777777" w:rsidR="00061EB8" w:rsidRDefault="00061EB8" w:rsidP="001503BF">
      <w:pPr>
        <w:spacing w:after="0" w:line="240" w:lineRule="auto"/>
      </w:pPr>
      <w:r>
        <w:separator/>
      </w:r>
    </w:p>
  </w:endnote>
  <w:endnote w:type="continuationSeparator" w:id="0">
    <w:p w14:paraId="2CB2C2EF" w14:textId="77777777" w:rsidR="00061EB8" w:rsidRDefault="00061EB8" w:rsidP="001503BF">
      <w:pPr>
        <w:spacing w:after="0" w:line="240" w:lineRule="auto"/>
      </w:pPr>
      <w:r>
        <w:continuationSeparator/>
      </w:r>
    </w:p>
  </w:endnote>
  <w:endnote w:type="continuationNotice" w:id="1">
    <w:p w14:paraId="01CA4048" w14:textId="77777777" w:rsidR="00061EB8" w:rsidRDefault="00061E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FE755" w14:textId="77777777" w:rsidR="00061EB8" w:rsidRDefault="00061EB8" w:rsidP="001503BF">
      <w:pPr>
        <w:spacing w:after="0" w:line="240" w:lineRule="auto"/>
      </w:pPr>
      <w:r>
        <w:separator/>
      </w:r>
    </w:p>
  </w:footnote>
  <w:footnote w:type="continuationSeparator" w:id="0">
    <w:p w14:paraId="4FF128A1" w14:textId="77777777" w:rsidR="00061EB8" w:rsidRDefault="00061EB8" w:rsidP="001503BF">
      <w:pPr>
        <w:spacing w:after="0" w:line="240" w:lineRule="auto"/>
      </w:pPr>
      <w:r>
        <w:continuationSeparator/>
      </w:r>
    </w:p>
  </w:footnote>
  <w:footnote w:type="continuationNotice" w:id="1">
    <w:p w14:paraId="1AEC490B" w14:textId="77777777" w:rsidR="00061EB8" w:rsidRDefault="00061E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124"/>
    <w:multiLevelType w:val="multilevel"/>
    <w:tmpl w:val="AFC6E0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1497D37"/>
    <w:multiLevelType w:val="multilevel"/>
    <w:tmpl w:val="08CCDF8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1F0108B"/>
    <w:multiLevelType w:val="hybridMultilevel"/>
    <w:tmpl w:val="9B628C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24034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4" w15:restartNumberingAfterBreak="0">
    <w:nsid w:val="0A7B2F5C"/>
    <w:multiLevelType w:val="multilevel"/>
    <w:tmpl w:val="41B41E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0D7B582D"/>
    <w:multiLevelType w:val="multilevel"/>
    <w:tmpl w:val="03F4E2A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1FD4709"/>
    <w:multiLevelType w:val="hybridMultilevel"/>
    <w:tmpl w:val="C3C0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0589A"/>
    <w:multiLevelType w:val="multilevel"/>
    <w:tmpl w:val="A866E5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198947D6"/>
    <w:multiLevelType w:val="multilevel"/>
    <w:tmpl w:val="62EC7F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1E2B04AA"/>
    <w:multiLevelType w:val="hybridMultilevel"/>
    <w:tmpl w:val="FFFFFFFF"/>
    <w:lvl w:ilvl="0" w:tplc="5CC41D26">
      <w:start w:val="1"/>
      <w:numFmt w:val="bullet"/>
      <w:lvlText w:val="·"/>
      <w:lvlJc w:val="left"/>
      <w:pPr>
        <w:ind w:left="720" w:hanging="360"/>
      </w:pPr>
      <w:rPr>
        <w:rFonts w:ascii="Symbol" w:hAnsi="Symbol" w:hint="default"/>
      </w:rPr>
    </w:lvl>
    <w:lvl w:ilvl="1" w:tplc="7B74980A">
      <w:start w:val="1"/>
      <w:numFmt w:val="bullet"/>
      <w:lvlText w:val="o"/>
      <w:lvlJc w:val="left"/>
      <w:pPr>
        <w:ind w:left="1440" w:hanging="360"/>
      </w:pPr>
      <w:rPr>
        <w:rFonts w:ascii="Courier New" w:hAnsi="Courier New" w:hint="default"/>
      </w:rPr>
    </w:lvl>
    <w:lvl w:ilvl="2" w:tplc="36BC2E96">
      <w:start w:val="1"/>
      <w:numFmt w:val="bullet"/>
      <w:lvlText w:val=""/>
      <w:lvlJc w:val="left"/>
      <w:pPr>
        <w:ind w:left="2160" w:hanging="360"/>
      </w:pPr>
      <w:rPr>
        <w:rFonts w:ascii="Wingdings" w:hAnsi="Wingdings" w:hint="default"/>
      </w:rPr>
    </w:lvl>
    <w:lvl w:ilvl="3" w:tplc="A99A2D54">
      <w:start w:val="1"/>
      <w:numFmt w:val="bullet"/>
      <w:lvlText w:val=""/>
      <w:lvlJc w:val="left"/>
      <w:pPr>
        <w:ind w:left="2880" w:hanging="360"/>
      </w:pPr>
      <w:rPr>
        <w:rFonts w:ascii="Symbol" w:hAnsi="Symbol" w:hint="default"/>
      </w:rPr>
    </w:lvl>
    <w:lvl w:ilvl="4" w:tplc="5844A0CA">
      <w:start w:val="1"/>
      <w:numFmt w:val="bullet"/>
      <w:lvlText w:val="o"/>
      <w:lvlJc w:val="left"/>
      <w:pPr>
        <w:ind w:left="3600" w:hanging="360"/>
      </w:pPr>
      <w:rPr>
        <w:rFonts w:ascii="Courier New" w:hAnsi="Courier New" w:hint="default"/>
      </w:rPr>
    </w:lvl>
    <w:lvl w:ilvl="5" w:tplc="E842C24C">
      <w:start w:val="1"/>
      <w:numFmt w:val="bullet"/>
      <w:lvlText w:val=""/>
      <w:lvlJc w:val="left"/>
      <w:pPr>
        <w:ind w:left="4320" w:hanging="360"/>
      </w:pPr>
      <w:rPr>
        <w:rFonts w:ascii="Wingdings" w:hAnsi="Wingdings" w:hint="default"/>
      </w:rPr>
    </w:lvl>
    <w:lvl w:ilvl="6" w:tplc="7AB02668">
      <w:start w:val="1"/>
      <w:numFmt w:val="bullet"/>
      <w:lvlText w:val=""/>
      <w:lvlJc w:val="left"/>
      <w:pPr>
        <w:ind w:left="5040" w:hanging="360"/>
      </w:pPr>
      <w:rPr>
        <w:rFonts w:ascii="Symbol" w:hAnsi="Symbol" w:hint="default"/>
      </w:rPr>
    </w:lvl>
    <w:lvl w:ilvl="7" w:tplc="DC484272">
      <w:start w:val="1"/>
      <w:numFmt w:val="bullet"/>
      <w:lvlText w:val="o"/>
      <w:lvlJc w:val="left"/>
      <w:pPr>
        <w:ind w:left="5760" w:hanging="360"/>
      </w:pPr>
      <w:rPr>
        <w:rFonts w:ascii="Courier New" w:hAnsi="Courier New" w:hint="default"/>
      </w:rPr>
    </w:lvl>
    <w:lvl w:ilvl="8" w:tplc="A0CAD558">
      <w:start w:val="1"/>
      <w:numFmt w:val="bullet"/>
      <w:lvlText w:val=""/>
      <w:lvlJc w:val="left"/>
      <w:pPr>
        <w:ind w:left="6480" w:hanging="360"/>
      </w:pPr>
      <w:rPr>
        <w:rFonts w:ascii="Wingdings" w:hAnsi="Wingdings" w:hint="default"/>
      </w:rPr>
    </w:lvl>
  </w:abstractNum>
  <w:abstractNum w:abstractNumId="10" w15:restartNumberingAfterBreak="0">
    <w:nsid w:val="28CA793B"/>
    <w:multiLevelType w:val="hybridMultilevel"/>
    <w:tmpl w:val="FFFFFFFF"/>
    <w:lvl w:ilvl="0" w:tplc="D32E390A">
      <w:start w:val="1"/>
      <w:numFmt w:val="bullet"/>
      <w:lvlText w:val=""/>
      <w:lvlJc w:val="left"/>
      <w:pPr>
        <w:ind w:left="720" w:hanging="360"/>
      </w:pPr>
      <w:rPr>
        <w:rFonts w:ascii="Symbol" w:hAnsi="Symbol" w:hint="default"/>
      </w:rPr>
    </w:lvl>
    <w:lvl w:ilvl="1" w:tplc="9CC22A20">
      <w:start w:val="1"/>
      <w:numFmt w:val="bullet"/>
      <w:lvlText w:val="o"/>
      <w:lvlJc w:val="left"/>
      <w:pPr>
        <w:ind w:left="1440" w:hanging="360"/>
      </w:pPr>
      <w:rPr>
        <w:rFonts w:ascii="Courier New" w:hAnsi="Courier New" w:hint="default"/>
      </w:rPr>
    </w:lvl>
    <w:lvl w:ilvl="2" w:tplc="728A9818">
      <w:start w:val="1"/>
      <w:numFmt w:val="bullet"/>
      <w:lvlText w:val=""/>
      <w:lvlJc w:val="left"/>
      <w:pPr>
        <w:ind w:left="2160" w:hanging="360"/>
      </w:pPr>
      <w:rPr>
        <w:rFonts w:ascii="Wingdings" w:hAnsi="Wingdings" w:hint="default"/>
      </w:rPr>
    </w:lvl>
    <w:lvl w:ilvl="3" w:tplc="6994D23E">
      <w:start w:val="1"/>
      <w:numFmt w:val="bullet"/>
      <w:lvlText w:val=""/>
      <w:lvlJc w:val="left"/>
      <w:pPr>
        <w:ind w:left="2880" w:hanging="360"/>
      </w:pPr>
      <w:rPr>
        <w:rFonts w:ascii="Symbol" w:hAnsi="Symbol" w:hint="default"/>
      </w:rPr>
    </w:lvl>
    <w:lvl w:ilvl="4" w:tplc="10166F08">
      <w:start w:val="1"/>
      <w:numFmt w:val="bullet"/>
      <w:lvlText w:val="o"/>
      <w:lvlJc w:val="left"/>
      <w:pPr>
        <w:ind w:left="3600" w:hanging="360"/>
      </w:pPr>
      <w:rPr>
        <w:rFonts w:ascii="Courier New" w:hAnsi="Courier New" w:hint="default"/>
      </w:rPr>
    </w:lvl>
    <w:lvl w:ilvl="5" w:tplc="1346A8F6">
      <w:start w:val="1"/>
      <w:numFmt w:val="bullet"/>
      <w:lvlText w:val=""/>
      <w:lvlJc w:val="left"/>
      <w:pPr>
        <w:ind w:left="4320" w:hanging="360"/>
      </w:pPr>
      <w:rPr>
        <w:rFonts w:ascii="Wingdings" w:hAnsi="Wingdings" w:hint="default"/>
      </w:rPr>
    </w:lvl>
    <w:lvl w:ilvl="6" w:tplc="4EE896C0">
      <w:start w:val="1"/>
      <w:numFmt w:val="bullet"/>
      <w:lvlText w:val=""/>
      <w:lvlJc w:val="left"/>
      <w:pPr>
        <w:ind w:left="5040" w:hanging="360"/>
      </w:pPr>
      <w:rPr>
        <w:rFonts w:ascii="Symbol" w:hAnsi="Symbol" w:hint="default"/>
      </w:rPr>
    </w:lvl>
    <w:lvl w:ilvl="7" w:tplc="F2CE49E6">
      <w:start w:val="1"/>
      <w:numFmt w:val="bullet"/>
      <w:lvlText w:val="o"/>
      <w:lvlJc w:val="left"/>
      <w:pPr>
        <w:ind w:left="5760" w:hanging="360"/>
      </w:pPr>
      <w:rPr>
        <w:rFonts w:ascii="Courier New" w:hAnsi="Courier New" w:hint="default"/>
      </w:rPr>
    </w:lvl>
    <w:lvl w:ilvl="8" w:tplc="4AFADCD4">
      <w:start w:val="1"/>
      <w:numFmt w:val="bullet"/>
      <w:lvlText w:val=""/>
      <w:lvlJc w:val="left"/>
      <w:pPr>
        <w:ind w:left="6480" w:hanging="360"/>
      </w:pPr>
      <w:rPr>
        <w:rFonts w:ascii="Wingdings" w:hAnsi="Wingdings" w:hint="default"/>
      </w:rPr>
    </w:lvl>
  </w:abstractNum>
  <w:abstractNum w:abstractNumId="11" w15:restartNumberingAfterBreak="0">
    <w:nsid w:val="2941633E"/>
    <w:multiLevelType w:val="multilevel"/>
    <w:tmpl w:val="2C1C86E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2A9D9D8E"/>
    <w:multiLevelType w:val="hybridMultilevel"/>
    <w:tmpl w:val="FFFFFFFF"/>
    <w:lvl w:ilvl="0" w:tplc="C694A8E2">
      <w:start w:val="1"/>
      <w:numFmt w:val="bullet"/>
      <w:lvlText w:val=""/>
      <w:lvlJc w:val="left"/>
      <w:pPr>
        <w:ind w:left="720" w:hanging="360"/>
      </w:pPr>
      <w:rPr>
        <w:rFonts w:ascii="Symbol" w:hAnsi="Symbol" w:hint="default"/>
      </w:rPr>
    </w:lvl>
    <w:lvl w:ilvl="1" w:tplc="6968167E">
      <w:start w:val="1"/>
      <w:numFmt w:val="bullet"/>
      <w:lvlText w:val="o"/>
      <w:lvlJc w:val="left"/>
      <w:pPr>
        <w:ind w:left="1440" w:hanging="360"/>
      </w:pPr>
      <w:rPr>
        <w:rFonts w:ascii="Courier New" w:hAnsi="Courier New" w:hint="default"/>
      </w:rPr>
    </w:lvl>
    <w:lvl w:ilvl="2" w:tplc="578C0134">
      <w:start w:val="1"/>
      <w:numFmt w:val="bullet"/>
      <w:lvlText w:val=""/>
      <w:lvlJc w:val="left"/>
      <w:pPr>
        <w:ind w:left="2160" w:hanging="360"/>
      </w:pPr>
      <w:rPr>
        <w:rFonts w:ascii="Wingdings" w:hAnsi="Wingdings" w:hint="default"/>
      </w:rPr>
    </w:lvl>
    <w:lvl w:ilvl="3" w:tplc="9D2AC678">
      <w:start w:val="1"/>
      <w:numFmt w:val="bullet"/>
      <w:lvlText w:val=""/>
      <w:lvlJc w:val="left"/>
      <w:pPr>
        <w:ind w:left="2880" w:hanging="360"/>
      </w:pPr>
      <w:rPr>
        <w:rFonts w:ascii="Symbol" w:hAnsi="Symbol" w:hint="default"/>
      </w:rPr>
    </w:lvl>
    <w:lvl w:ilvl="4" w:tplc="A4FCCEF2">
      <w:start w:val="1"/>
      <w:numFmt w:val="bullet"/>
      <w:lvlText w:val="o"/>
      <w:lvlJc w:val="left"/>
      <w:pPr>
        <w:ind w:left="3600" w:hanging="360"/>
      </w:pPr>
      <w:rPr>
        <w:rFonts w:ascii="Courier New" w:hAnsi="Courier New" w:hint="default"/>
      </w:rPr>
    </w:lvl>
    <w:lvl w:ilvl="5" w:tplc="BE50A3A0">
      <w:start w:val="1"/>
      <w:numFmt w:val="bullet"/>
      <w:lvlText w:val=""/>
      <w:lvlJc w:val="left"/>
      <w:pPr>
        <w:ind w:left="4320" w:hanging="360"/>
      </w:pPr>
      <w:rPr>
        <w:rFonts w:ascii="Wingdings" w:hAnsi="Wingdings" w:hint="default"/>
      </w:rPr>
    </w:lvl>
    <w:lvl w:ilvl="6" w:tplc="A9AA5674">
      <w:start w:val="1"/>
      <w:numFmt w:val="bullet"/>
      <w:lvlText w:val=""/>
      <w:lvlJc w:val="left"/>
      <w:pPr>
        <w:ind w:left="5040" w:hanging="360"/>
      </w:pPr>
      <w:rPr>
        <w:rFonts w:ascii="Symbol" w:hAnsi="Symbol" w:hint="default"/>
      </w:rPr>
    </w:lvl>
    <w:lvl w:ilvl="7" w:tplc="37E82232">
      <w:start w:val="1"/>
      <w:numFmt w:val="bullet"/>
      <w:lvlText w:val="o"/>
      <w:lvlJc w:val="left"/>
      <w:pPr>
        <w:ind w:left="5760" w:hanging="360"/>
      </w:pPr>
      <w:rPr>
        <w:rFonts w:ascii="Courier New" w:hAnsi="Courier New" w:hint="default"/>
      </w:rPr>
    </w:lvl>
    <w:lvl w:ilvl="8" w:tplc="42FE662A">
      <w:start w:val="1"/>
      <w:numFmt w:val="bullet"/>
      <w:lvlText w:val=""/>
      <w:lvlJc w:val="left"/>
      <w:pPr>
        <w:ind w:left="6480" w:hanging="360"/>
      </w:pPr>
      <w:rPr>
        <w:rFonts w:ascii="Wingdings" w:hAnsi="Wingdings" w:hint="default"/>
      </w:rPr>
    </w:lvl>
  </w:abstractNum>
  <w:abstractNum w:abstractNumId="13" w15:restartNumberingAfterBreak="0">
    <w:nsid w:val="2AC468B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8159B2"/>
    <w:multiLevelType w:val="multilevel"/>
    <w:tmpl w:val="95A436F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3201007F"/>
    <w:multiLevelType w:val="multilevel"/>
    <w:tmpl w:val="8018A49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321C07BC"/>
    <w:multiLevelType w:val="multilevel"/>
    <w:tmpl w:val="B0A8A49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339E174F"/>
    <w:multiLevelType w:val="hybridMultilevel"/>
    <w:tmpl w:val="FFFFFFFF"/>
    <w:lvl w:ilvl="0" w:tplc="88827AAE">
      <w:start w:val="1"/>
      <w:numFmt w:val="bullet"/>
      <w:lvlText w:val=""/>
      <w:lvlJc w:val="left"/>
      <w:pPr>
        <w:ind w:left="720" w:hanging="360"/>
      </w:pPr>
      <w:rPr>
        <w:rFonts w:ascii="Symbol" w:hAnsi="Symbol" w:hint="default"/>
      </w:rPr>
    </w:lvl>
    <w:lvl w:ilvl="1" w:tplc="FA8EDD0A">
      <w:start w:val="1"/>
      <w:numFmt w:val="bullet"/>
      <w:lvlText w:val="o"/>
      <w:lvlJc w:val="left"/>
      <w:pPr>
        <w:ind w:left="1440" w:hanging="360"/>
      </w:pPr>
      <w:rPr>
        <w:rFonts w:ascii="Courier New" w:hAnsi="Courier New" w:hint="default"/>
      </w:rPr>
    </w:lvl>
    <w:lvl w:ilvl="2" w:tplc="6DE6B44A">
      <w:start w:val="1"/>
      <w:numFmt w:val="bullet"/>
      <w:lvlText w:val=""/>
      <w:lvlJc w:val="left"/>
      <w:pPr>
        <w:ind w:left="2160" w:hanging="360"/>
      </w:pPr>
      <w:rPr>
        <w:rFonts w:ascii="Wingdings" w:hAnsi="Wingdings" w:hint="default"/>
      </w:rPr>
    </w:lvl>
    <w:lvl w:ilvl="3" w:tplc="0DC6B86C">
      <w:start w:val="1"/>
      <w:numFmt w:val="bullet"/>
      <w:lvlText w:val=""/>
      <w:lvlJc w:val="left"/>
      <w:pPr>
        <w:ind w:left="2880" w:hanging="360"/>
      </w:pPr>
      <w:rPr>
        <w:rFonts w:ascii="Symbol" w:hAnsi="Symbol" w:hint="default"/>
      </w:rPr>
    </w:lvl>
    <w:lvl w:ilvl="4" w:tplc="BE3C880E">
      <w:start w:val="1"/>
      <w:numFmt w:val="bullet"/>
      <w:lvlText w:val="o"/>
      <w:lvlJc w:val="left"/>
      <w:pPr>
        <w:ind w:left="3600" w:hanging="360"/>
      </w:pPr>
      <w:rPr>
        <w:rFonts w:ascii="Courier New" w:hAnsi="Courier New" w:hint="default"/>
      </w:rPr>
    </w:lvl>
    <w:lvl w:ilvl="5" w:tplc="F33E4690">
      <w:start w:val="1"/>
      <w:numFmt w:val="bullet"/>
      <w:lvlText w:val=""/>
      <w:lvlJc w:val="left"/>
      <w:pPr>
        <w:ind w:left="4320" w:hanging="360"/>
      </w:pPr>
      <w:rPr>
        <w:rFonts w:ascii="Wingdings" w:hAnsi="Wingdings" w:hint="default"/>
      </w:rPr>
    </w:lvl>
    <w:lvl w:ilvl="6" w:tplc="7DF0E8EC">
      <w:start w:val="1"/>
      <w:numFmt w:val="bullet"/>
      <w:lvlText w:val=""/>
      <w:lvlJc w:val="left"/>
      <w:pPr>
        <w:ind w:left="5040" w:hanging="360"/>
      </w:pPr>
      <w:rPr>
        <w:rFonts w:ascii="Symbol" w:hAnsi="Symbol" w:hint="default"/>
      </w:rPr>
    </w:lvl>
    <w:lvl w:ilvl="7" w:tplc="583C7F48">
      <w:start w:val="1"/>
      <w:numFmt w:val="bullet"/>
      <w:lvlText w:val="o"/>
      <w:lvlJc w:val="left"/>
      <w:pPr>
        <w:ind w:left="5760" w:hanging="360"/>
      </w:pPr>
      <w:rPr>
        <w:rFonts w:ascii="Courier New" w:hAnsi="Courier New" w:hint="default"/>
      </w:rPr>
    </w:lvl>
    <w:lvl w:ilvl="8" w:tplc="6D34F250">
      <w:start w:val="1"/>
      <w:numFmt w:val="bullet"/>
      <w:lvlText w:val=""/>
      <w:lvlJc w:val="left"/>
      <w:pPr>
        <w:ind w:left="6480" w:hanging="360"/>
      </w:pPr>
      <w:rPr>
        <w:rFonts w:ascii="Wingdings" w:hAnsi="Wingdings" w:hint="default"/>
      </w:rPr>
    </w:lvl>
  </w:abstractNum>
  <w:abstractNum w:abstractNumId="18" w15:restartNumberingAfterBreak="0">
    <w:nsid w:val="38E84C5C"/>
    <w:multiLevelType w:val="hybridMultilevel"/>
    <w:tmpl w:val="5E78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C92D87"/>
    <w:multiLevelType w:val="hybridMultilevel"/>
    <w:tmpl w:val="FFFFFFFF"/>
    <w:lvl w:ilvl="0" w:tplc="C994CA64">
      <w:start w:val="1"/>
      <w:numFmt w:val="bullet"/>
      <w:lvlText w:val=""/>
      <w:lvlJc w:val="left"/>
      <w:pPr>
        <w:ind w:left="720" w:hanging="360"/>
      </w:pPr>
      <w:rPr>
        <w:rFonts w:ascii="Symbol" w:hAnsi="Symbol" w:hint="default"/>
      </w:rPr>
    </w:lvl>
    <w:lvl w:ilvl="1" w:tplc="F9DE6AFC">
      <w:start w:val="1"/>
      <w:numFmt w:val="bullet"/>
      <w:lvlText w:val="o"/>
      <w:lvlJc w:val="left"/>
      <w:pPr>
        <w:ind w:left="1440" w:hanging="360"/>
      </w:pPr>
      <w:rPr>
        <w:rFonts w:ascii="Courier New" w:hAnsi="Courier New" w:hint="default"/>
      </w:rPr>
    </w:lvl>
    <w:lvl w:ilvl="2" w:tplc="A356C310">
      <w:start w:val="1"/>
      <w:numFmt w:val="bullet"/>
      <w:lvlText w:val=""/>
      <w:lvlJc w:val="left"/>
      <w:pPr>
        <w:ind w:left="2160" w:hanging="360"/>
      </w:pPr>
      <w:rPr>
        <w:rFonts w:ascii="Wingdings" w:hAnsi="Wingdings" w:hint="default"/>
      </w:rPr>
    </w:lvl>
    <w:lvl w:ilvl="3" w:tplc="E422A300">
      <w:start w:val="1"/>
      <w:numFmt w:val="bullet"/>
      <w:lvlText w:val=""/>
      <w:lvlJc w:val="left"/>
      <w:pPr>
        <w:ind w:left="2880" w:hanging="360"/>
      </w:pPr>
      <w:rPr>
        <w:rFonts w:ascii="Symbol" w:hAnsi="Symbol" w:hint="default"/>
      </w:rPr>
    </w:lvl>
    <w:lvl w:ilvl="4" w:tplc="AE1291AA">
      <w:start w:val="1"/>
      <w:numFmt w:val="bullet"/>
      <w:lvlText w:val="o"/>
      <w:lvlJc w:val="left"/>
      <w:pPr>
        <w:ind w:left="3600" w:hanging="360"/>
      </w:pPr>
      <w:rPr>
        <w:rFonts w:ascii="Courier New" w:hAnsi="Courier New" w:hint="default"/>
      </w:rPr>
    </w:lvl>
    <w:lvl w:ilvl="5" w:tplc="8E96A990">
      <w:start w:val="1"/>
      <w:numFmt w:val="bullet"/>
      <w:lvlText w:val=""/>
      <w:lvlJc w:val="left"/>
      <w:pPr>
        <w:ind w:left="4320" w:hanging="360"/>
      </w:pPr>
      <w:rPr>
        <w:rFonts w:ascii="Wingdings" w:hAnsi="Wingdings" w:hint="default"/>
      </w:rPr>
    </w:lvl>
    <w:lvl w:ilvl="6" w:tplc="89A62BE6">
      <w:start w:val="1"/>
      <w:numFmt w:val="bullet"/>
      <w:lvlText w:val=""/>
      <w:lvlJc w:val="left"/>
      <w:pPr>
        <w:ind w:left="5040" w:hanging="360"/>
      </w:pPr>
      <w:rPr>
        <w:rFonts w:ascii="Symbol" w:hAnsi="Symbol" w:hint="default"/>
      </w:rPr>
    </w:lvl>
    <w:lvl w:ilvl="7" w:tplc="9DAE9DE8">
      <w:start w:val="1"/>
      <w:numFmt w:val="bullet"/>
      <w:lvlText w:val="o"/>
      <w:lvlJc w:val="left"/>
      <w:pPr>
        <w:ind w:left="5760" w:hanging="360"/>
      </w:pPr>
      <w:rPr>
        <w:rFonts w:ascii="Courier New" w:hAnsi="Courier New" w:hint="default"/>
      </w:rPr>
    </w:lvl>
    <w:lvl w:ilvl="8" w:tplc="45BA87B0">
      <w:start w:val="1"/>
      <w:numFmt w:val="bullet"/>
      <w:lvlText w:val=""/>
      <w:lvlJc w:val="left"/>
      <w:pPr>
        <w:ind w:left="6480" w:hanging="360"/>
      </w:pPr>
      <w:rPr>
        <w:rFonts w:ascii="Wingdings" w:hAnsi="Wingdings" w:hint="default"/>
      </w:rPr>
    </w:lvl>
  </w:abstractNum>
  <w:abstractNum w:abstractNumId="20" w15:restartNumberingAfterBreak="0">
    <w:nsid w:val="3B9036B8"/>
    <w:multiLevelType w:val="multilevel"/>
    <w:tmpl w:val="DF1EFC7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3BE0486B"/>
    <w:multiLevelType w:val="hybridMultilevel"/>
    <w:tmpl w:val="C62E8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7D3D98"/>
    <w:multiLevelType w:val="multilevel"/>
    <w:tmpl w:val="5D50197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3F37632D"/>
    <w:multiLevelType w:val="multilevel"/>
    <w:tmpl w:val="E432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53900C"/>
    <w:multiLevelType w:val="hybridMultilevel"/>
    <w:tmpl w:val="FFFFFFFF"/>
    <w:lvl w:ilvl="0" w:tplc="03A29B3E">
      <w:start w:val="1"/>
      <w:numFmt w:val="decimal"/>
      <w:lvlText w:val="%1."/>
      <w:lvlJc w:val="left"/>
      <w:pPr>
        <w:ind w:left="720" w:hanging="360"/>
      </w:pPr>
    </w:lvl>
    <w:lvl w:ilvl="1" w:tplc="49D26422">
      <w:start w:val="1"/>
      <w:numFmt w:val="lowerLetter"/>
      <w:lvlText w:val="%2."/>
      <w:lvlJc w:val="left"/>
      <w:pPr>
        <w:ind w:left="1440" w:hanging="360"/>
      </w:pPr>
    </w:lvl>
    <w:lvl w:ilvl="2" w:tplc="CDACF49A">
      <w:start w:val="1"/>
      <w:numFmt w:val="lowerRoman"/>
      <w:lvlText w:val="%3."/>
      <w:lvlJc w:val="right"/>
      <w:pPr>
        <w:ind w:left="2160" w:hanging="180"/>
      </w:pPr>
    </w:lvl>
    <w:lvl w:ilvl="3" w:tplc="6E809378">
      <w:start w:val="1"/>
      <w:numFmt w:val="decimal"/>
      <w:lvlText w:val="%4."/>
      <w:lvlJc w:val="left"/>
      <w:pPr>
        <w:ind w:left="2880" w:hanging="360"/>
      </w:pPr>
    </w:lvl>
    <w:lvl w:ilvl="4" w:tplc="039A95D2">
      <w:start w:val="1"/>
      <w:numFmt w:val="lowerLetter"/>
      <w:lvlText w:val="%5."/>
      <w:lvlJc w:val="left"/>
      <w:pPr>
        <w:ind w:left="3600" w:hanging="360"/>
      </w:pPr>
    </w:lvl>
    <w:lvl w:ilvl="5" w:tplc="44D2922A">
      <w:start w:val="1"/>
      <w:numFmt w:val="lowerRoman"/>
      <w:lvlText w:val="%6."/>
      <w:lvlJc w:val="right"/>
      <w:pPr>
        <w:ind w:left="4320" w:hanging="180"/>
      </w:pPr>
    </w:lvl>
    <w:lvl w:ilvl="6" w:tplc="039A8CE4">
      <w:start w:val="1"/>
      <w:numFmt w:val="decimal"/>
      <w:lvlText w:val="%7."/>
      <w:lvlJc w:val="left"/>
      <w:pPr>
        <w:ind w:left="5040" w:hanging="360"/>
      </w:pPr>
    </w:lvl>
    <w:lvl w:ilvl="7" w:tplc="8FFA0642">
      <w:start w:val="1"/>
      <w:numFmt w:val="lowerLetter"/>
      <w:lvlText w:val="%8."/>
      <w:lvlJc w:val="left"/>
      <w:pPr>
        <w:ind w:left="5760" w:hanging="360"/>
      </w:pPr>
    </w:lvl>
    <w:lvl w:ilvl="8" w:tplc="4D7ABEAA">
      <w:start w:val="1"/>
      <w:numFmt w:val="lowerRoman"/>
      <w:lvlText w:val="%9."/>
      <w:lvlJc w:val="right"/>
      <w:pPr>
        <w:ind w:left="6480" w:hanging="180"/>
      </w:pPr>
    </w:lvl>
  </w:abstractNum>
  <w:abstractNum w:abstractNumId="25" w15:restartNumberingAfterBreak="0">
    <w:nsid w:val="469F0ACC"/>
    <w:multiLevelType w:val="hybridMultilevel"/>
    <w:tmpl w:val="D50C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E21290"/>
    <w:multiLevelType w:val="hybridMultilevel"/>
    <w:tmpl w:val="9BBE4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F455E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EC002C"/>
    <w:multiLevelType w:val="hybridMultilevel"/>
    <w:tmpl w:val="5A085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69109A"/>
    <w:multiLevelType w:val="hybridMultilevel"/>
    <w:tmpl w:val="40FE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C97CE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9841A7"/>
    <w:multiLevelType w:val="hybridMultilevel"/>
    <w:tmpl w:val="CF2E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F20AE9"/>
    <w:multiLevelType w:val="multilevel"/>
    <w:tmpl w:val="FFFFFFFF"/>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681651B3"/>
    <w:multiLevelType w:val="multilevel"/>
    <w:tmpl w:val="FD5E8A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6AB901EF"/>
    <w:multiLevelType w:val="multilevel"/>
    <w:tmpl w:val="9DB224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6C1125B9"/>
    <w:multiLevelType w:val="multilevel"/>
    <w:tmpl w:val="C84246E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6D372CFD"/>
    <w:multiLevelType w:val="multilevel"/>
    <w:tmpl w:val="6074A1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70DD1FCA"/>
    <w:multiLevelType w:val="hybridMultilevel"/>
    <w:tmpl w:val="5C48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3F540F"/>
    <w:multiLevelType w:val="multilevel"/>
    <w:tmpl w:val="346EAB0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9" w15:restartNumberingAfterBreak="0">
    <w:nsid w:val="75C41E8F"/>
    <w:multiLevelType w:val="hybridMultilevel"/>
    <w:tmpl w:val="8C74DBE6"/>
    <w:lvl w:ilvl="0" w:tplc="C016A2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10256E"/>
    <w:multiLevelType w:val="hybridMultilevel"/>
    <w:tmpl w:val="FFFFFFFF"/>
    <w:lvl w:ilvl="0" w:tplc="EC086D5E">
      <w:start w:val="1"/>
      <w:numFmt w:val="decimal"/>
      <w:lvlText w:val="%1."/>
      <w:lvlJc w:val="left"/>
      <w:pPr>
        <w:ind w:left="720" w:hanging="360"/>
      </w:pPr>
    </w:lvl>
    <w:lvl w:ilvl="1" w:tplc="50147882">
      <w:start w:val="1"/>
      <w:numFmt w:val="lowerLetter"/>
      <w:lvlText w:val="%2."/>
      <w:lvlJc w:val="left"/>
      <w:pPr>
        <w:ind w:left="1440" w:hanging="360"/>
      </w:pPr>
    </w:lvl>
    <w:lvl w:ilvl="2" w:tplc="7F36C9BA">
      <w:start w:val="1"/>
      <w:numFmt w:val="lowerRoman"/>
      <w:lvlText w:val="%3."/>
      <w:lvlJc w:val="right"/>
      <w:pPr>
        <w:ind w:left="2160" w:hanging="180"/>
      </w:pPr>
    </w:lvl>
    <w:lvl w:ilvl="3" w:tplc="9AD8ED5A">
      <w:start w:val="1"/>
      <w:numFmt w:val="decimal"/>
      <w:lvlText w:val="%4."/>
      <w:lvlJc w:val="left"/>
      <w:pPr>
        <w:ind w:left="2880" w:hanging="360"/>
      </w:pPr>
    </w:lvl>
    <w:lvl w:ilvl="4" w:tplc="4830EF0E">
      <w:start w:val="1"/>
      <w:numFmt w:val="lowerLetter"/>
      <w:lvlText w:val="%5."/>
      <w:lvlJc w:val="left"/>
      <w:pPr>
        <w:ind w:left="3600" w:hanging="360"/>
      </w:pPr>
    </w:lvl>
    <w:lvl w:ilvl="5" w:tplc="B53EB774">
      <w:start w:val="1"/>
      <w:numFmt w:val="lowerRoman"/>
      <w:lvlText w:val="%6."/>
      <w:lvlJc w:val="right"/>
      <w:pPr>
        <w:ind w:left="4320" w:hanging="180"/>
      </w:pPr>
    </w:lvl>
    <w:lvl w:ilvl="6" w:tplc="80BE63EC">
      <w:start w:val="1"/>
      <w:numFmt w:val="decimal"/>
      <w:lvlText w:val="%7."/>
      <w:lvlJc w:val="left"/>
      <w:pPr>
        <w:ind w:left="5040" w:hanging="360"/>
      </w:pPr>
    </w:lvl>
    <w:lvl w:ilvl="7" w:tplc="B12C78FC">
      <w:start w:val="1"/>
      <w:numFmt w:val="lowerLetter"/>
      <w:lvlText w:val="%8."/>
      <w:lvlJc w:val="left"/>
      <w:pPr>
        <w:ind w:left="5760" w:hanging="360"/>
      </w:pPr>
    </w:lvl>
    <w:lvl w:ilvl="8" w:tplc="FE4EC08E">
      <w:start w:val="1"/>
      <w:numFmt w:val="lowerRoman"/>
      <w:lvlText w:val="%9."/>
      <w:lvlJc w:val="right"/>
      <w:pPr>
        <w:ind w:left="6480" w:hanging="180"/>
      </w:pPr>
    </w:lvl>
  </w:abstractNum>
  <w:abstractNum w:abstractNumId="41" w15:restartNumberingAfterBreak="0">
    <w:nsid w:val="79A6223F"/>
    <w:multiLevelType w:val="hybridMultilevel"/>
    <w:tmpl w:val="2A82027A"/>
    <w:lvl w:ilvl="0" w:tplc="4EBABAC6">
      <w:start w:val="1"/>
      <w:numFmt w:val="bullet"/>
      <w:lvlText w:val="·"/>
      <w:lvlJc w:val="left"/>
      <w:pPr>
        <w:ind w:left="720" w:hanging="360"/>
      </w:pPr>
      <w:rPr>
        <w:rFonts w:ascii="Symbol" w:hAnsi="Symbol" w:hint="default"/>
      </w:rPr>
    </w:lvl>
    <w:lvl w:ilvl="1" w:tplc="B686A8CA">
      <w:start w:val="1"/>
      <w:numFmt w:val="bullet"/>
      <w:lvlText w:val="o"/>
      <w:lvlJc w:val="left"/>
      <w:pPr>
        <w:ind w:left="1440" w:hanging="360"/>
      </w:pPr>
      <w:rPr>
        <w:rFonts w:ascii="Courier New" w:hAnsi="Courier New" w:hint="default"/>
      </w:rPr>
    </w:lvl>
    <w:lvl w:ilvl="2" w:tplc="D338AA1E">
      <w:start w:val="1"/>
      <w:numFmt w:val="bullet"/>
      <w:lvlText w:val=""/>
      <w:lvlJc w:val="left"/>
      <w:pPr>
        <w:ind w:left="2160" w:hanging="360"/>
      </w:pPr>
      <w:rPr>
        <w:rFonts w:ascii="Wingdings" w:hAnsi="Wingdings" w:hint="default"/>
      </w:rPr>
    </w:lvl>
    <w:lvl w:ilvl="3" w:tplc="EA101212">
      <w:start w:val="1"/>
      <w:numFmt w:val="bullet"/>
      <w:lvlText w:val=""/>
      <w:lvlJc w:val="left"/>
      <w:pPr>
        <w:ind w:left="2880" w:hanging="360"/>
      </w:pPr>
      <w:rPr>
        <w:rFonts w:ascii="Symbol" w:hAnsi="Symbol" w:hint="default"/>
      </w:rPr>
    </w:lvl>
    <w:lvl w:ilvl="4" w:tplc="C27C85E2">
      <w:start w:val="1"/>
      <w:numFmt w:val="bullet"/>
      <w:lvlText w:val="o"/>
      <w:lvlJc w:val="left"/>
      <w:pPr>
        <w:ind w:left="3600" w:hanging="360"/>
      </w:pPr>
      <w:rPr>
        <w:rFonts w:ascii="Courier New" w:hAnsi="Courier New" w:hint="default"/>
      </w:rPr>
    </w:lvl>
    <w:lvl w:ilvl="5" w:tplc="D714A322">
      <w:start w:val="1"/>
      <w:numFmt w:val="bullet"/>
      <w:lvlText w:val=""/>
      <w:lvlJc w:val="left"/>
      <w:pPr>
        <w:ind w:left="4320" w:hanging="360"/>
      </w:pPr>
      <w:rPr>
        <w:rFonts w:ascii="Wingdings" w:hAnsi="Wingdings" w:hint="default"/>
      </w:rPr>
    </w:lvl>
    <w:lvl w:ilvl="6" w:tplc="F0546730">
      <w:start w:val="1"/>
      <w:numFmt w:val="bullet"/>
      <w:lvlText w:val=""/>
      <w:lvlJc w:val="left"/>
      <w:pPr>
        <w:ind w:left="5040" w:hanging="360"/>
      </w:pPr>
      <w:rPr>
        <w:rFonts w:ascii="Symbol" w:hAnsi="Symbol" w:hint="default"/>
      </w:rPr>
    </w:lvl>
    <w:lvl w:ilvl="7" w:tplc="26E45842">
      <w:start w:val="1"/>
      <w:numFmt w:val="bullet"/>
      <w:lvlText w:val="o"/>
      <w:lvlJc w:val="left"/>
      <w:pPr>
        <w:ind w:left="5760" w:hanging="360"/>
      </w:pPr>
      <w:rPr>
        <w:rFonts w:ascii="Courier New" w:hAnsi="Courier New" w:hint="default"/>
      </w:rPr>
    </w:lvl>
    <w:lvl w:ilvl="8" w:tplc="675CA836">
      <w:start w:val="1"/>
      <w:numFmt w:val="bullet"/>
      <w:lvlText w:val=""/>
      <w:lvlJc w:val="left"/>
      <w:pPr>
        <w:ind w:left="6480" w:hanging="360"/>
      </w:pPr>
      <w:rPr>
        <w:rFonts w:ascii="Wingdings" w:hAnsi="Wingdings" w:hint="default"/>
      </w:rPr>
    </w:lvl>
  </w:abstractNum>
  <w:abstractNum w:abstractNumId="42" w15:restartNumberingAfterBreak="0">
    <w:nsid w:val="7AD10216"/>
    <w:multiLevelType w:val="multilevel"/>
    <w:tmpl w:val="8A068C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3" w15:restartNumberingAfterBreak="0">
    <w:nsid w:val="7E391B03"/>
    <w:multiLevelType w:val="multilevel"/>
    <w:tmpl w:val="FA8C7A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4" w15:restartNumberingAfterBreak="0">
    <w:nsid w:val="7E6F4465"/>
    <w:multiLevelType w:val="multilevel"/>
    <w:tmpl w:val="3F4235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5" w15:restartNumberingAfterBreak="0">
    <w:nsid w:val="7F331E9F"/>
    <w:multiLevelType w:val="hybridMultilevel"/>
    <w:tmpl w:val="D0C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2116256">
    <w:abstractNumId w:val="12"/>
  </w:num>
  <w:num w:numId="2" w16cid:durableId="1159999617">
    <w:abstractNumId w:val="10"/>
  </w:num>
  <w:num w:numId="3" w16cid:durableId="60490231">
    <w:abstractNumId w:val="17"/>
  </w:num>
  <w:num w:numId="4" w16cid:durableId="1961302285">
    <w:abstractNumId w:val="41"/>
  </w:num>
  <w:num w:numId="5" w16cid:durableId="1599210604">
    <w:abstractNumId w:val="29"/>
  </w:num>
  <w:num w:numId="6" w16cid:durableId="1076440260">
    <w:abstractNumId w:val="45"/>
  </w:num>
  <w:num w:numId="7" w16cid:durableId="377124856">
    <w:abstractNumId w:val="26"/>
  </w:num>
  <w:num w:numId="8" w16cid:durableId="1297489752">
    <w:abstractNumId w:val="11"/>
  </w:num>
  <w:num w:numId="9" w16cid:durableId="1933126095">
    <w:abstractNumId w:val="22"/>
  </w:num>
  <w:num w:numId="10" w16cid:durableId="1111054237">
    <w:abstractNumId w:val="20"/>
  </w:num>
  <w:num w:numId="11" w16cid:durableId="1054619309">
    <w:abstractNumId w:val="15"/>
  </w:num>
  <w:num w:numId="12" w16cid:durableId="1068964476">
    <w:abstractNumId w:val="16"/>
  </w:num>
  <w:num w:numId="13" w16cid:durableId="23790707">
    <w:abstractNumId w:val="34"/>
  </w:num>
  <w:num w:numId="14" w16cid:durableId="2090078882">
    <w:abstractNumId w:val="35"/>
  </w:num>
  <w:num w:numId="15" w16cid:durableId="686247902">
    <w:abstractNumId w:val="33"/>
  </w:num>
  <w:num w:numId="16" w16cid:durableId="734087546">
    <w:abstractNumId w:val="44"/>
  </w:num>
  <w:num w:numId="17" w16cid:durableId="2112318554">
    <w:abstractNumId w:val="8"/>
  </w:num>
  <w:num w:numId="18" w16cid:durableId="593171761">
    <w:abstractNumId w:val="36"/>
  </w:num>
  <w:num w:numId="19" w16cid:durableId="1647005680">
    <w:abstractNumId w:val="42"/>
  </w:num>
  <w:num w:numId="20" w16cid:durableId="527639846">
    <w:abstractNumId w:val="7"/>
  </w:num>
  <w:num w:numId="21" w16cid:durableId="804397963">
    <w:abstractNumId w:val="0"/>
  </w:num>
  <w:num w:numId="22" w16cid:durableId="1015574395">
    <w:abstractNumId w:val="5"/>
  </w:num>
  <w:num w:numId="23" w16cid:durableId="888490093">
    <w:abstractNumId w:val="4"/>
  </w:num>
  <w:num w:numId="24" w16cid:durableId="385035410">
    <w:abstractNumId w:val="14"/>
  </w:num>
  <w:num w:numId="25" w16cid:durableId="1270891221">
    <w:abstractNumId w:val="38"/>
  </w:num>
  <w:num w:numId="26" w16cid:durableId="1304383596">
    <w:abstractNumId w:val="43"/>
  </w:num>
  <w:num w:numId="27" w16cid:durableId="1361324572">
    <w:abstractNumId w:val="1"/>
  </w:num>
  <w:num w:numId="28" w16cid:durableId="1881480301">
    <w:abstractNumId w:val="21"/>
  </w:num>
  <w:num w:numId="29" w16cid:durableId="1353458523">
    <w:abstractNumId w:val="9"/>
  </w:num>
  <w:num w:numId="30" w16cid:durableId="431897779">
    <w:abstractNumId w:val="13"/>
  </w:num>
  <w:num w:numId="31" w16cid:durableId="1865634735">
    <w:abstractNumId w:val="27"/>
  </w:num>
  <w:num w:numId="32" w16cid:durableId="488637807">
    <w:abstractNumId w:val="3"/>
  </w:num>
  <w:num w:numId="33" w16cid:durableId="883448560">
    <w:abstractNumId w:val="30"/>
  </w:num>
  <w:num w:numId="34" w16cid:durableId="509294310">
    <w:abstractNumId w:val="39"/>
  </w:num>
  <w:num w:numId="35" w16cid:durableId="1157915520">
    <w:abstractNumId w:val="2"/>
  </w:num>
  <w:num w:numId="36" w16cid:durableId="1862039154">
    <w:abstractNumId w:val="19"/>
  </w:num>
  <w:num w:numId="37" w16cid:durableId="1352494109">
    <w:abstractNumId w:val="40"/>
  </w:num>
  <w:num w:numId="38" w16cid:durableId="1762142061">
    <w:abstractNumId w:val="24"/>
  </w:num>
  <w:num w:numId="39" w16cid:durableId="1471943746">
    <w:abstractNumId w:val="6"/>
  </w:num>
  <w:num w:numId="40" w16cid:durableId="1386684462">
    <w:abstractNumId w:val="25"/>
  </w:num>
  <w:num w:numId="41" w16cid:durableId="787896102">
    <w:abstractNumId w:val="28"/>
  </w:num>
  <w:num w:numId="42" w16cid:durableId="114638498">
    <w:abstractNumId w:val="18"/>
  </w:num>
  <w:num w:numId="43" w16cid:durableId="1345090800">
    <w:abstractNumId w:val="31"/>
  </w:num>
  <w:num w:numId="44" w16cid:durableId="1928149687">
    <w:abstractNumId w:val="23"/>
  </w:num>
  <w:num w:numId="45" w16cid:durableId="1220898298">
    <w:abstractNumId w:val="37"/>
  </w:num>
  <w:num w:numId="46" w16cid:durableId="24681502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E18"/>
    <w:rsid w:val="0000622B"/>
    <w:rsid w:val="00011730"/>
    <w:rsid w:val="00014650"/>
    <w:rsid w:val="00014F9F"/>
    <w:rsid w:val="00015006"/>
    <w:rsid w:val="00020901"/>
    <w:rsid w:val="0002108B"/>
    <w:rsid w:val="000219E6"/>
    <w:rsid w:val="00021C65"/>
    <w:rsid w:val="00022CCF"/>
    <w:rsid w:val="00024AFF"/>
    <w:rsid w:val="00026A39"/>
    <w:rsid w:val="000304E7"/>
    <w:rsid w:val="0003134A"/>
    <w:rsid w:val="00033ADD"/>
    <w:rsid w:val="00033F25"/>
    <w:rsid w:val="0003407C"/>
    <w:rsid w:val="00036A42"/>
    <w:rsid w:val="000405D1"/>
    <w:rsid w:val="000419F2"/>
    <w:rsid w:val="00043159"/>
    <w:rsid w:val="00043F4A"/>
    <w:rsid w:val="00043F7B"/>
    <w:rsid w:val="00044274"/>
    <w:rsid w:val="00045106"/>
    <w:rsid w:val="00047867"/>
    <w:rsid w:val="00051315"/>
    <w:rsid w:val="00053191"/>
    <w:rsid w:val="00057003"/>
    <w:rsid w:val="00057D30"/>
    <w:rsid w:val="0006016A"/>
    <w:rsid w:val="00061EB8"/>
    <w:rsid w:val="000632E4"/>
    <w:rsid w:val="000644F8"/>
    <w:rsid w:val="00072FFA"/>
    <w:rsid w:val="00073722"/>
    <w:rsid w:val="0008207F"/>
    <w:rsid w:val="00083080"/>
    <w:rsid w:val="00083FA3"/>
    <w:rsid w:val="000844BC"/>
    <w:rsid w:val="000865C1"/>
    <w:rsid w:val="00086756"/>
    <w:rsid w:val="00091391"/>
    <w:rsid w:val="00091E77"/>
    <w:rsid w:val="00093B81"/>
    <w:rsid w:val="00095A4E"/>
    <w:rsid w:val="000970F8"/>
    <w:rsid w:val="000A0631"/>
    <w:rsid w:val="000A3DC5"/>
    <w:rsid w:val="000A5C72"/>
    <w:rsid w:val="000A6BE4"/>
    <w:rsid w:val="000B0B72"/>
    <w:rsid w:val="000B0CCC"/>
    <w:rsid w:val="000B3B0A"/>
    <w:rsid w:val="000B4209"/>
    <w:rsid w:val="000B5609"/>
    <w:rsid w:val="000B5B01"/>
    <w:rsid w:val="000B6915"/>
    <w:rsid w:val="000B77BA"/>
    <w:rsid w:val="000B7E76"/>
    <w:rsid w:val="000C0AA9"/>
    <w:rsid w:val="000C4B39"/>
    <w:rsid w:val="000D06D9"/>
    <w:rsid w:val="000D0854"/>
    <w:rsid w:val="000D0B10"/>
    <w:rsid w:val="000D144D"/>
    <w:rsid w:val="000D195A"/>
    <w:rsid w:val="000D1AE1"/>
    <w:rsid w:val="000D1FF4"/>
    <w:rsid w:val="000D4BD1"/>
    <w:rsid w:val="000E5CCC"/>
    <w:rsid w:val="000E646E"/>
    <w:rsid w:val="000F0FC9"/>
    <w:rsid w:val="000F2C22"/>
    <w:rsid w:val="000F3395"/>
    <w:rsid w:val="000F3945"/>
    <w:rsid w:val="000F50EC"/>
    <w:rsid w:val="000F5AAF"/>
    <w:rsid w:val="000F69FB"/>
    <w:rsid w:val="000F6DD7"/>
    <w:rsid w:val="00101DA6"/>
    <w:rsid w:val="00103982"/>
    <w:rsid w:val="00105732"/>
    <w:rsid w:val="00105B23"/>
    <w:rsid w:val="00106400"/>
    <w:rsid w:val="001104CA"/>
    <w:rsid w:val="00110595"/>
    <w:rsid w:val="00110846"/>
    <w:rsid w:val="0011495F"/>
    <w:rsid w:val="00115616"/>
    <w:rsid w:val="00124654"/>
    <w:rsid w:val="00124EEB"/>
    <w:rsid w:val="00126959"/>
    <w:rsid w:val="00126A39"/>
    <w:rsid w:val="0013206E"/>
    <w:rsid w:val="00132E1F"/>
    <w:rsid w:val="0013365F"/>
    <w:rsid w:val="00135717"/>
    <w:rsid w:val="001360CC"/>
    <w:rsid w:val="001446A4"/>
    <w:rsid w:val="0014494E"/>
    <w:rsid w:val="00146F6E"/>
    <w:rsid w:val="001503BF"/>
    <w:rsid w:val="001509A2"/>
    <w:rsid w:val="00156C9E"/>
    <w:rsid w:val="00160BE3"/>
    <w:rsid w:val="001647BE"/>
    <w:rsid w:val="001705CD"/>
    <w:rsid w:val="00171146"/>
    <w:rsid w:val="00173FD4"/>
    <w:rsid w:val="00174912"/>
    <w:rsid w:val="001752AE"/>
    <w:rsid w:val="001763BF"/>
    <w:rsid w:val="00177FB4"/>
    <w:rsid w:val="0018191B"/>
    <w:rsid w:val="00184ECA"/>
    <w:rsid w:val="001850B2"/>
    <w:rsid w:val="00186148"/>
    <w:rsid w:val="00187A59"/>
    <w:rsid w:val="00187CCF"/>
    <w:rsid w:val="001905EF"/>
    <w:rsid w:val="0019139B"/>
    <w:rsid w:val="00193FCD"/>
    <w:rsid w:val="00194CE4"/>
    <w:rsid w:val="00197F4D"/>
    <w:rsid w:val="001A1045"/>
    <w:rsid w:val="001A44E5"/>
    <w:rsid w:val="001A4B9A"/>
    <w:rsid w:val="001A5D6D"/>
    <w:rsid w:val="001C1E9E"/>
    <w:rsid w:val="001C1F59"/>
    <w:rsid w:val="001C1FE4"/>
    <w:rsid w:val="001C3E28"/>
    <w:rsid w:val="001C572E"/>
    <w:rsid w:val="001C603A"/>
    <w:rsid w:val="001D06D6"/>
    <w:rsid w:val="001D0AB3"/>
    <w:rsid w:val="001D0C48"/>
    <w:rsid w:val="001D2B51"/>
    <w:rsid w:val="001D389A"/>
    <w:rsid w:val="001D3D41"/>
    <w:rsid w:val="001D4E60"/>
    <w:rsid w:val="001D7A86"/>
    <w:rsid w:val="001D7F6E"/>
    <w:rsid w:val="001E067C"/>
    <w:rsid w:val="001E0CEC"/>
    <w:rsid w:val="001E17C1"/>
    <w:rsid w:val="001E1B59"/>
    <w:rsid w:val="001E1EBC"/>
    <w:rsid w:val="001E394A"/>
    <w:rsid w:val="001E44BC"/>
    <w:rsid w:val="001E5076"/>
    <w:rsid w:val="001E55D2"/>
    <w:rsid w:val="001F079D"/>
    <w:rsid w:val="001F2B00"/>
    <w:rsid w:val="001F4242"/>
    <w:rsid w:val="001F6D4F"/>
    <w:rsid w:val="001F7162"/>
    <w:rsid w:val="00200184"/>
    <w:rsid w:val="0020291D"/>
    <w:rsid w:val="0020398F"/>
    <w:rsid w:val="002057FC"/>
    <w:rsid w:val="00205FFF"/>
    <w:rsid w:val="0021058B"/>
    <w:rsid w:val="002109EF"/>
    <w:rsid w:val="00211082"/>
    <w:rsid w:val="00211728"/>
    <w:rsid w:val="002128DE"/>
    <w:rsid w:val="00213DA5"/>
    <w:rsid w:val="002144C0"/>
    <w:rsid w:val="00214B6D"/>
    <w:rsid w:val="00214D2F"/>
    <w:rsid w:val="00215295"/>
    <w:rsid w:val="00216DD8"/>
    <w:rsid w:val="00217429"/>
    <w:rsid w:val="00220F1D"/>
    <w:rsid w:val="0022289A"/>
    <w:rsid w:val="00222E53"/>
    <w:rsid w:val="00223182"/>
    <w:rsid w:val="00223864"/>
    <w:rsid w:val="00223927"/>
    <w:rsid w:val="00224208"/>
    <w:rsid w:val="002260F7"/>
    <w:rsid w:val="0022765A"/>
    <w:rsid w:val="002314A7"/>
    <w:rsid w:val="00231830"/>
    <w:rsid w:val="0023530D"/>
    <w:rsid w:val="0023680B"/>
    <w:rsid w:val="00236927"/>
    <w:rsid w:val="00236C59"/>
    <w:rsid w:val="002373C1"/>
    <w:rsid w:val="00245591"/>
    <w:rsid w:val="00250978"/>
    <w:rsid w:val="0025210D"/>
    <w:rsid w:val="0025365E"/>
    <w:rsid w:val="00253D1C"/>
    <w:rsid w:val="00255490"/>
    <w:rsid w:val="002601AE"/>
    <w:rsid w:val="002608B5"/>
    <w:rsid w:val="00260E55"/>
    <w:rsid w:val="00261715"/>
    <w:rsid w:val="00262F4F"/>
    <w:rsid w:val="00264B87"/>
    <w:rsid w:val="00264F01"/>
    <w:rsid w:val="002653D8"/>
    <w:rsid w:val="00266DEA"/>
    <w:rsid w:val="00270A49"/>
    <w:rsid w:val="00271C63"/>
    <w:rsid w:val="00273AB1"/>
    <w:rsid w:val="0027409F"/>
    <w:rsid w:val="0027529B"/>
    <w:rsid w:val="0028201A"/>
    <w:rsid w:val="002820C5"/>
    <w:rsid w:val="00282D58"/>
    <w:rsid w:val="00283DBE"/>
    <w:rsid w:val="00284236"/>
    <w:rsid w:val="002850B5"/>
    <w:rsid w:val="00287CDC"/>
    <w:rsid w:val="00290BC7"/>
    <w:rsid w:val="00291E28"/>
    <w:rsid w:val="00291F9A"/>
    <w:rsid w:val="00294251"/>
    <w:rsid w:val="002A0363"/>
    <w:rsid w:val="002A3CAC"/>
    <w:rsid w:val="002B18B4"/>
    <w:rsid w:val="002B382F"/>
    <w:rsid w:val="002B4289"/>
    <w:rsid w:val="002B4B08"/>
    <w:rsid w:val="002B4CCB"/>
    <w:rsid w:val="002B5CF6"/>
    <w:rsid w:val="002B6A90"/>
    <w:rsid w:val="002C0906"/>
    <w:rsid w:val="002C11A6"/>
    <w:rsid w:val="002C22F1"/>
    <w:rsid w:val="002C24DC"/>
    <w:rsid w:val="002C2AE7"/>
    <w:rsid w:val="002C2C03"/>
    <w:rsid w:val="002C2FEC"/>
    <w:rsid w:val="002C4E12"/>
    <w:rsid w:val="002C4E73"/>
    <w:rsid w:val="002C630D"/>
    <w:rsid w:val="002D0080"/>
    <w:rsid w:val="002D0E2F"/>
    <w:rsid w:val="002D1AD5"/>
    <w:rsid w:val="002D4DD5"/>
    <w:rsid w:val="002D5443"/>
    <w:rsid w:val="002D58F9"/>
    <w:rsid w:val="002D7871"/>
    <w:rsid w:val="002E7599"/>
    <w:rsid w:val="002F13DD"/>
    <w:rsid w:val="002F32F9"/>
    <w:rsid w:val="002F4B96"/>
    <w:rsid w:val="0030061A"/>
    <w:rsid w:val="003023CA"/>
    <w:rsid w:val="00302FBB"/>
    <w:rsid w:val="00304FBA"/>
    <w:rsid w:val="00306CCD"/>
    <w:rsid w:val="00307CDE"/>
    <w:rsid w:val="00310269"/>
    <w:rsid w:val="00310B7B"/>
    <w:rsid w:val="00312B60"/>
    <w:rsid w:val="00313D9D"/>
    <w:rsid w:val="00320D19"/>
    <w:rsid w:val="003256B9"/>
    <w:rsid w:val="00326489"/>
    <w:rsid w:val="003273F5"/>
    <w:rsid w:val="003303F7"/>
    <w:rsid w:val="003305A7"/>
    <w:rsid w:val="00330AED"/>
    <w:rsid w:val="00330DD3"/>
    <w:rsid w:val="00331EAC"/>
    <w:rsid w:val="003332E2"/>
    <w:rsid w:val="003341B6"/>
    <w:rsid w:val="0033678C"/>
    <w:rsid w:val="003377A6"/>
    <w:rsid w:val="00342706"/>
    <w:rsid w:val="00345B0F"/>
    <w:rsid w:val="00346811"/>
    <w:rsid w:val="00347335"/>
    <w:rsid w:val="003504C8"/>
    <w:rsid w:val="00350B8A"/>
    <w:rsid w:val="00354299"/>
    <w:rsid w:val="00354F27"/>
    <w:rsid w:val="00357C64"/>
    <w:rsid w:val="003618DE"/>
    <w:rsid w:val="00367974"/>
    <w:rsid w:val="003701D9"/>
    <w:rsid w:val="00372AD1"/>
    <w:rsid w:val="0037329C"/>
    <w:rsid w:val="003754E1"/>
    <w:rsid w:val="003767D6"/>
    <w:rsid w:val="00377158"/>
    <w:rsid w:val="00387880"/>
    <w:rsid w:val="0039146B"/>
    <w:rsid w:val="003921E1"/>
    <w:rsid w:val="003945B6"/>
    <w:rsid w:val="00396548"/>
    <w:rsid w:val="00396ED6"/>
    <w:rsid w:val="003A01B6"/>
    <w:rsid w:val="003A4922"/>
    <w:rsid w:val="003A6790"/>
    <w:rsid w:val="003B4407"/>
    <w:rsid w:val="003B6F7F"/>
    <w:rsid w:val="003B7FBA"/>
    <w:rsid w:val="003C6256"/>
    <w:rsid w:val="003C7B57"/>
    <w:rsid w:val="003C7FC9"/>
    <w:rsid w:val="003D05E8"/>
    <w:rsid w:val="003D6315"/>
    <w:rsid w:val="003D645C"/>
    <w:rsid w:val="003D6522"/>
    <w:rsid w:val="003E0B12"/>
    <w:rsid w:val="003E0CA0"/>
    <w:rsid w:val="003E12EF"/>
    <w:rsid w:val="003E570E"/>
    <w:rsid w:val="003E6781"/>
    <w:rsid w:val="003F14F9"/>
    <w:rsid w:val="003F1A4D"/>
    <w:rsid w:val="003F487C"/>
    <w:rsid w:val="003F4EC8"/>
    <w:rsid w:val="003F5629"/>
    <w:rsid w:val="003F5EEB"/>
    <w:rsid w:val="003F65D2"/>
    <w:rsid w:val="003F6698"/>
    <w:rsid w:val="003F74D9"/>
    <w:rsid w:val="003F7770"/>
    <w:rsid w:val="00400F8B"/>
    <w:rsid w:val="00401F36"/>
    <w:rsid w:val="004030C3"/>
    <w:rsid w:val="00403D04"/>
    <w:rsid w:val="00404636"/>
    <w:rsid w:val="0040558B"/>
    <w:rsid w:val="00413A15"/>
    <w:rsid w:val="00413BD8"/>
    <w:rsid w:val="004157F9"/>
    <w:rsid w:val="00422F0C"/>
    <w:rsid w:val="0042422F"/>
    <w:rsid w:val="0042627E"/>
    <w:rsid w:val="0042B355"/>
    <w:rsid w:val="00430BA9"/>
    <w:rsid w:val="004322F8"/>
    <w:rsid w:val="004333AD"/>
    <w:rsid w:val="0043414A"/>
    <w:rsid w:val="00434483"/>
    <w:rsid w:val="0043787C"/>
    <w:rsid w:val="00442A35"/>
    <w:rsid w:val="00443989"/>
    <w:rsid w:val="00446A32"/>
    <w:rsid w:val="00450DAB"/>
    <w:rsid w:val="00451B60"/>
    <w:rsid w:val="00452C89"/>
    <w:rsid w:val="0045491F"/>
    <w:rsid w:val="00454BC7"/>
    <w:rsid w:val="0045728B"/>
    <w:rsid w:val="00461BF3"/>
    <w:rsid w:val="00465DDE"/>
    <w:rsid w:val="00467198"/>
    <w:rsid w:val="00467A4A"/>
    <w:rsid w:val="00473F24"/>
    <w:rsid w:val="0047494B"/>
    <w:rsid w:val="00476268"/>
    <w:rsid w:val="00477409"/>
    <w:rsid w:val="0047755C"/>
    <w:rsid w:val="00477AE5"/>
    <w:rsid w:val="00480885"/>
    <w:rsid w:val="00480F92"/>
    <w:rsid w:val="00481076"/>
    <w:rsid w:val="00481B33"/>
    <w:rsid w:val="00482A10"/>
    <w:rsid w:val="00484B67"/>
    <w:rsid w:val="00484C75"/>
    <w:rsid w:val="00486DCA"/>
    <w:rsid w:val="00490AE5"/>
    <w:rsid w:val="00491293"/>
    <w:rsid w:val="00491BC0"/>
    <w:rsid w:val="004955AF"/>
    <w:rsid w:val="00495612"/>
    <w:rsid w:val="00497CDF"/>
    <w:rsid w:val="004A0A10"/>
    <w:rsid w:val="004A0C67"/>
    <w:rsid w:val="004A3341"/>
    <w:rsid w:val="004A66D3"/>
    <w:rsid w:val="004A6C98"/>
    <w:rsid w:val="004B0401"/>
    <w:rsid w:val="004B0F92"/>
    <w:rsid w:val="004B14D6"/>
    <w:rsid w:val="004B1803"/>
    <w:rsid w:val="004B4990"/>
    <w:rsid w:val="004B4C5B"/>
    <w:rsid w:val="004B67C2"/>
    <w:rsid w:val="004C2759"/>
    <w:rsid w:val="004C2AC7"/>
    <w:rsid w:val="004C6075"/>
    <w:rsid w:val="004C7573"/>
    <w:rsid w:val="004C7CE8"/>
    <w:rsid w:val="004D1A87"/>
    <w:rsid w:val="004D270A"/>
    <w:rsid w:val="004D3DD4"/>
    <w:rsid w:val="004D3FAF"/>
    <w:rsid w:val="004D5606"/>
    <w:rsid w:val="004D57BD"/>
    <w:rsid w:val="004D648D"/>
    <w:rsid w:val="004D7147"/>
    <w:rsid w:val="004E00D0"/>
    <w:rsid w:val="004E29D6"/>
    <w:rsid w:val="004E78E9"/>
    <w:rsid w:val="004F0779"/>
    <w:rsid w:val="004F2001"/>
    <w:rsid w:val="004F347E"/>
    <w:rsid w:val="004F5A4F"/>
    <w:rsid w:val="004F618E"/>
    <w:rsid w:val="004F69F8"/>
    <w:rsid w:val="005017C4"/>
    <w:rsid w:val="0050297C"/>
    <w:rsid w:val="00503945"/>
    <w:rsid w:val="0050489A"/>
    <w:rsid w:val="00507D4A"/>
    <w:rsid w:val="00507D9E"/>
    <w:rsid w:val="00510DB3"/>
    <w:rsid w:val="005118FA"/>
    <w:rsid w:val="0051414E"/>
    <w:rsid w:val="00514BC1"/>
    <w:rsid w:val="0051551E"/>
    <w:rsid w:val="005160B2"/>
    <w:rsid w:val="00520220"/>
    <w:rsid w:val="00520E6E"/>
    <w:rsid w:val="00521438"/>
    <w:rsid w:val="005217C3"/>
    <w:rsid w:val="005265CE"/>
    <w:rsid w:val="00527C64"/>
    <w:rsid w:val="00530156"/>
    <w:rsid w:val="005315B0"/>
    <w:rsid w:val="00531B47"/>
    <w:rsid w:val="00531C8A"/>
    <w:rsid w:val="00536F39"/>
    <w:rsid w:val="0054106F"/>
    <w:rsid w:val="00546893"/>
    <w:rsid w:val="0054710D"/>
    <w:rsid w:val="005511C6"/>
    <w:rsid w:val="005532CD"/>
    <w:rsid w:val="005532D6"/>
    <w:rsid w:val="0055500B"/>
    <w:rsid w:val="005561E0"/>
    <w:rsid w:val="005568F1"/>
    <w:rsid w:val="00556977"/>
    <w:rsid w:val="00561824"/>
    <w:rsid w:val="005635EE"/>
    <w:rsid w:val="00563B29"/>
    <w:rsid w:val="00564516"/>
    <w:rsid w:val="00571302"/>
    <w:rsid w:val="00571729"/>
    <w:rsid w:val="00572DE8"/>
    <w:rsid w:val="00573C9E"/>
    <w:rsid w:val="00575E88"/>
    <w:rsid w:val="00583649"/>
    <w:rsid w:val="00584862"/>
    <w:rsid w:val="005849E9"/>
    <w:rsid w:val="00585C36"/>
    <w:rsid w:val="005865C6"/>
    <w:rsid w:val="00587106"/>
    <w:rsid w:val="00593364"/>
    <w:rsid w:val="00594401"/>
    <w:rsid w:val="005946C3"/>
    <w:rsid w:val="00595630"/>
    <w:rsid w:val="00595BFF"/>
    <w:rsid w:val="00596C85"/>
    <w:rsid w:val="005971F7"/>
    <w:rsid w:val="005A15B4"/>
    <w:rsid w:val="005A1D89"/>
    <w:rsid w:val="005A422D"/>
    <w:rsid w:val="005A467E"/>
    <w:rsid w:val="005A4BBB"/>
    <w:rsid w:val="005A6524"/>
    <w:rsid w:val="005A79EA"/>
    <w:rsid w:val="005B0A72"/>
    <w:rsid w:val="005B24CC"/>
    <w:rsid w:val="005B332C"/>
    <w:rsid w:val="005B4B85"/>
    <w:rsid w:val="005B50A6"/>
    <w:rsid w:val="005B7ACC"/>
    <w:rsid w:val="005C4DE0"/>
    <w:rsid w:val="005C555B"/>
    <w:rsid w:val="005C7E8F"/>
    <w:rsid w:val="005D3887"/>
    <w:rsid w:val="005D50A5"/>
    <w:rsid w:val="005D58DB"/>
    <w:rsid w:val="005D5DFF"/>
    <w:rsid w:val="005D793F"/>
    <w:rsid w:val="005E24CD"/>
    <w:rsid w:val="005E3D2D"/>
    <w:rsid w:val="005E4102"/>
    <w:rsid w:val="005E41B6"/>
    <w:rsid w:val="005E478F"/>
    <w:rsid w:val="005E4FF8"/>
    <w:rsid w:val="005E6DAB"/>
    <w:rsid w:val="005F1FDC"/>
    <w:rsid w:val="005F2627"/>
    <w:rsid w:val="005F783E"/>
    <w:rsid w:val="00600ADA"/>
    <w:rsid w:val="0060123A"/>
    <w:rsid w:val="006015D0"/>
    <w:rsid w:val="00602515"/>
    <w:rsid w:val="00605F9C"/>
    <w:rsid w:val="006103CD"/>
    <w:rsid w:val="00611B1C"/>
    <w:rsid w:val="00611ECF"/>
    <w:rsid w:val="00614286"/>
    <w:rsid w:val="0061484A"/>
    <w:rsid w:val="00614D90"/>
    <w:rsid w:val="00615609"/>
    <w:rsid w:val="00615E5A"/>
    <w:rsid w:val="00616E6C"/>
    <w:rsid w:val="00620FAF"/>
    <w:rsid w:val="006211A5"/>
    <w:rsid w:val="00622592"/>
    <w:rsid w:val="00622EE4"/>
    <w:rsid w:val="00623349"/>
    <w:rsid w:val="00623B58"/>
    <w:rsid w:val="0062603D"/>
    <w:rsid w:val="006265F6"/>
    <w:rsid w:val="00627723"/>
    <w:rsid w:val="00630922"/>
    <w:rsid w:val="00630BFB"/>
    <w:rsid w:val="0063147E"/>
    <w:rsid w:val="0063155E"/>
    <w:rsid w:val="006326B5"/>
    <w:rsid w:val="006360A9"/>
    <w:rsid w:val="00636557"/>
    <w:rsid w:val="00636850"/>
    <w:rsid w:val="006416FE"/>
    <w:rsid w:val="00641E00"/>
    <w:rsid w:val="00642BAC"/>
    <w:rsid w:val="00643DE7"/>
    <w:rsid w:val="006450D2"/>
    <w:rsid w:val="00647A9A"/>
    <w:rsid w:val="006500E6"/>
    <w:rsid w:val="006501B0"/>
    <w:rsid w:val="00651C00"/>
    <w:rsid w:val="00652C11"/>
    <w:rsid w:val="00660D4A"/>
    <w:rsid w:val="0066337B"/>
    <w:rsid w:val="00666470"/>
    <w:rsid w:val="006667CA"/>
    <w:rsid w:val="00666BAB"/>
    <w:rsid w:val="00667B68"/>
    <w:rsid w:val="00670C38"/>
    <w:rsid w:val="006715BC"/>
    <w:rsid w:val="00672052"/>
    <w:rsid w:val="00674457"/>
    <w:rsid w:val="006748C8"/>
    <w:rsid w:val="0067658C"/>
    <w:rsid w:val="00676A7F"/>
    <w:rsid w:val="00677AB0"/>
    <w:rsid w:val="00677F6A"/>
    <w:rsid w:val="00680332"/>
    <w:rsid w:val="00681047"/>
    <w:rsid w:val="006812B2"/>
    <w:rsid w:val="00686003"/>
    <w:rsid w:val="00687D7D"/>
    <w:rsid w:val="00690510"/>
    <w:rsid w:val="00694B73"/>
    <w:rsid w:val="006961CC"/>
    <w:rsid w:val="006977A4"/>
    <w:rsid w:val="006A11AE"/>
    <w:rsid w:val="006A17B6"/>
    <w:rsid w:val="006A1B96"/>
    <w:rsid w:val="006A46BB"/>
    <w:rsid w:val="006A64C9"/>
    <w:rsid w:val="006A7169"/>
    <w:rsid w:val="006B0E41"/>
    <w:rsid w:val="006B36C3"/>
    <w:rsid w:val="006B5D91"/>
    <w:rsid w:val="006B5FA9"/>
    <w:rsid w:val="006B60C3"/>
    <w:rsid w:val="006B69FD"/>
    <w:rsid w:val="006B7B6D"/>
    <w:rsid w:val="006B7BDF"/>
    <w:rsid w:val="006B7C36"/>
    <w:rsid w:val="006B7DC5"/>
    <w:rsid w:val="006C350F"/>
    <w:rsid w:val="006C40ED"/>
    <w:rsid w:val="006C42BA"/>
    <w:rsid w:val="006C45F9"/>
    <w:rsid w:val="006C6513"/>
    <w:rsid w:val="006C77C0"/>
    <w:rsid w:val="006D0DC7"/>
    <w:rsid w:val="006D46FB"/>
    <w:rsid w:val="006D4F67"/>
    <w:rsid w:val="006D5493"/>
    <w:rsid w:val="006D639C"/>
    <w:rsid w:val="006D6D5C"/>
    <w:rsid w:val="006E05FC"/>
    <w:rsid w:val="006E11F4"/>
    <w:rsid w:val="006E1940"/>
    <w:rsid w:val="006E2132"/>
    <w:rsid w:val="006E26DA"/>
    <w:rsid w:val="006E3911"/>
    <w:rsid w:val="006E3AFA"/>
    <w:rsid w:val="006E4ED6"/>
    <w:rsid w:val="006E5692"/>
    <w:rsid w:val="006E654E"/>
    <w:rsid w:val="006F0326"/>
    <w:rsid w:val="006F1BDF"/>
    <w:rsid w:val="006F46D4"/>
    <w:rsid w:val="006F56F2"/>
    <w:rsid w:val="006F7B89"/>
    <w:rsid w:val="00701C5D"/>
    <w:rsid w:val="0070229D"/>
    <w:rsid w:val="00704D72"/>
    <w:rsid w:val="00706118"/>
    <w:rsid w:val="00706273"/>
    <w:rsid w:val="00706E3D"/>
    <w:rsid w:val="00707199"/>
    <w:rsid w:val="00711A0F"/>
    <w:rsid w:val="00712D85"/>
    <w:rsid w:val="00716BC7"/>
    <w:rsid w:val="00722163"/>
    <w:rsid w:val="0072292D"/>
    <w:rsid w:val="00722D3B"/>
    <w:rsid w:val="00724195"/>
    <w:rsid w:val="00726463"/>
    <w:rsid w:val="0072705F"/>
    <w:rsid w:val="007277AE"/>
    <w:rsid w:val="00727D6A"/>
    <w:rsid w:val="0073023D"/>
    <w:rsid w:val="00730D94"/>
    <w:rsid w:val="00731075"/>
    <w:rsid w:val="00736279"/>
    <w:rsid w:val="007373B6"/>
    <w:rsid w:val="007377DC"/>
    <w:rsid w:val="0074227A"/>
    <w:rsid w:val="00743308"/>
    <w:rsid w:val="007441A6"/>
    <w:rsid w:val="007466A6"/>
    <w:rsid w:val="00746AA0"/>
    <w:rsid w:val="00746F2B"/>
    <w:rsid w:val="007517F9"/>
    <w:rsid w:val="00753F14"/>
    <w:rsid w:val="00762610"/>
    <w:rsid w:val="00765AC6"/>
    <w:rsid w:val="00765FD3"/>
    <w:rsid w:val="00767C84"/>
    <w:rsid w:val="0076AEAE"/>
    <w:rsid w:val="007725D4"/>
    <w:rsid w:val="00773D7B"/>
    <w:rsid w:val="00774A80"/>
    <w:rsid w:val="00775BAA"/>
    <w:rsid w:val="00776130"/>
    <w:rsid w:val="00781085"/>
    <w:rsid w:val="007819D1"/>
    <w:rsid w:val="00781AD4"/>
    <w:rsid w:val="007821B3"/>
    <w:rsid w:val="00783518"/>
    <w:rsid w:val="00783E59"/>
    <w:rsid w:val="00786B0F"/>
    <w:rsid w:val="00790AD9"/>
    <w:rsid w:val="0079647D"/>
    <w:rsid w:val="007A049E"/>
    <w:rsid w:val="007A19EF"/>
    <w:rsid w:val="007A1E2F"/>
    <w:rsid w:val="007A202F"/>
    <w:rsid w:val="007A6384"/>
    <w:rsid w:val="007A71D8"/>
    <w:rsid w:val="007B0FE8"/>
    <w:rsid w:val="007B26BD"/>
    <w:rsid w:val="007B30E4"/>
    <w:rsid w:val="007B4557"/>
    <w:rsid w:val="007B5878"/>
    <w:rsid w:val="007B60CB"/>
    <w:rsid w:val="007B69EB"/>
    <w:rsid w:val="007C0A47"/>
    <w:rsid w:val="007C0B59"/>
    <w:rsid w:val="007C1448"/>
    <w:rsid w:val="007C24F2"/>
    <w:rsid w:val="007C3968"/>
    <w:rsid w:val="007C3981"/>
    <w:rsid w:val="007C48F2"/>
    <w:rsid w:val="007C556C"/>
    <w:rsid w:val="007C60C4"/>
    <w:rsid w:val="007C6FB2"/>
    <w:rsid w:val="007D3605"/>
    <w:rsid w:val="007D6A5C"/>
    <w:rsid w:val="007D7D77"/>
    <w:rsid w:val="007D7E60"/>
    <w:rsid w:val="007E0958"/>
    <w:rsid w:val="007E0A85"/>
    <w:rsid w:val="007E2AAA"/>
    <w:rsid w:val="007E2FC9"/>
    <w:rsid w:val="007E5408"/>
    <w:rsid w:val="007E66D4"/>
    <w:rsid w:val="007E777B"/>
    <w:rsid w:val="007F0EA7"/>
    <w:rsid w:val="007F11A2"/>
    <w:rsid w:val="007F201E"/>
    <w:rsid w:val="007F2534"/>
    <w:rsid w:val="007F27D1"/>
    <w:rsid w:val="007F2F93"/>
    <w:rsid w:val="00805D51"/>
    <w:rsid w:val="00806773"/>
    <w:rsid w:val="00806984"/>
    <w:rsid w:val="00811212"/>
    <w:rsid w:val="008118CB"/>
    <w:rsid w:val="00811EEC"/>
    <w:rsid w:val="008125FB"/>
    <w:rsid w:val="00817FC8"/>
    <w:rsid w:val="00821A1B"/>
    <w:rsid w:val="0082311C"/>
    <w:rsid w:val="008251AE"/>
    <w:rsid w:val="008270AA"/>
    <w:rsid w:val="00831F25"/>
    <w:rsid w:val="00833E12"/>
    <w:rsid w:val="0083496D"/>
    <w:rsid w:val="00834C6C"/>
    <w:rsid w:val="0084046A"/>
    <w:rsid w:val="008408ED"/>
    <w:rsid w:val="00841623"/>
    <w:rsid w:val="00844BB3"/>
    <w:rsid w:val="00845718"/>
    <w:rsid w:val="00846E86"/>
    <w:rsid w:val="00847D1D"/>
    <w:rsid w:val="00850695"/>
    <w:rsid w:val="008510B6"/>
    <w:rsid w:val="00851905"/>
    <w:rsid w:val="008527F6"/>
    <w:rsid w:val="008528B7"/>
    <w:rsid w:val="00852989"/>
    <w:rsid w:val="00860D80"/>
    <w:rsid w:val="00861BD4"/>
    <w:rsid w:val="0086273D"/>
    <w:rsid w:val="0087189A"/>
    <w:rsid w:val="00872088"/>
    <w:rsid w:val="00872697"/>
    <w:rsid w:val="00877C50"/>
    <w:rsid w:val="00882469"/>
    <w:rsid w:val="00883427"/>
    <w:rsid w:val="00885B3D"/>
    <w:rsid w:val="00890472"/>
    <w:rsid w:val="00890800"/>
    <w:rsid w:val="00891124"/>
    <w:rsid w:val="00891FC2"/>
    <w:rsid w:val="00892401"/>
    <w:rsid w:val="00893DDD"/>
    <w:rsid w:val="00893E81"/>
    <w:rsid w:val="0089413F"/>
    <w:rsid w:val="00896A5E"/>
    <w:rsid w:val="008A18E6"/>
    <w:rsid w:val="008A1E5E"/>
    <w:rsid w:val="008A1F38"/>
    <w:rsid w:val="008A20D7"/>
    <w:rsid w:val="008A30B9"/>
    <w:rsid w:val="008A3605"/>
    <w:rsid w:val="008A4E39"/>
    <w:rsid w:val="008B04FF"/>
    <w:rsid w:val="008B44D9"/>
    <w:rsid w:val="008B49F1"/>
    <w:rsid w:val="008B6EF3"/>
    <w:rsid w:val="008B7332"/>
    <w:rsid w:val="008C30E1"/>
    <w:rsid w:val="008C4E94"/>
    <w:rsid w:val="008C734B"/>
    <w:rsid w:val="008D11C0"/>
    <w:rsid w:val="008D15C0"/>
    <w:rsid w:val="008D4C52"/>
    <w:rsid w:val="008D6F51"/>
    <w:rsid w:val="008D7781"/>
    <w:rsid w:val="008E1C42"/>
    <w:rsid w:val="008E1E2C"/>
    <w:rsid w:val="008E72B8"/>
    <w:rsid w:val="008F050F"/>
    <w:rsid w:val="008F07B2"/>
    <w:rsid w:val="008F273F"/>
    <w:rsid w:val="008F647C"/>
    <w:rsid w:val="00901750"/>
    <w:rsid w:val="00902310"/>
    <w:rsid w:val="0090569C"/>
    <w:rsid w:val="0090675B"/>
    <w:rsid w:val="00906FB4"/>
    <w:rsid w:val="00907D25"/>
    <w:rsid w:val="00910D91"/>
    <w:rsid w:val="009126F8"/>
    <w:rsid w:val="00915A2D"/>
    <w:rsid w:val="009161EC"/>
    <w:rsid w:val="00916618"/>
    <w:rsid w:val="009212EA"/>
    <w:rsid w:val="00921A9F"/>
    <w:rsid w:val="00922959"/>
    <w:rsid w:val="00924043"/>
    <w:rsid w:val="00924242"/>
    <w:rsid w:val="009259A7"/>
    <w:rsid w:val="009271CB"/>
    <w:rsid w:val="009313D8"/>
    <w:rsid w:val="009332F6"/>
    <w:rsid w:val="009345A3"/>
    <w:rsid w:val="00934AAA"/>
    <w:rsid w:val="00935F53"/>
    <w:rsid w:val="009363A2"/>
    <w:rsid w:val="009365FF"/>
    <w:rsid w:val="00940E18"/>
    <w:rsid w:val="00941373"/>
    <w:rsid w:val="00941515"/>
    <w:rsid w:val="009430EB"/>
    <w:rsid w:val="00943306"/>
    <w:rsid w:val="0095366F"/>
    <w:rsid w:val="009538A6"/>
    <w:rsid w:val="0095479F"/>
    <w:rsid w:val="00954B57"/>
    <w:rsid w:val="0095571B"/>
    <w:rsid w:val="009564A0"/>
    <w:rsid w:val="009576F7"/>
    <w:rsid w:val="0096349C"/>
    <w:rsid w:val="00971847"/>
    <w:rsid w:val="00971AFF"/>
    <w:rsid w:val="00972E8A"/>
    <w:rsid w:val="00973D8B"/>
    <w:rsid w:val="00975E66"/>
    <w:rsid w:val="009769E1"/>
    <w:rsid w:val="00976D2D"/>
    <w:rsid w:val="009772E6"/>
    <w:rsid w:val="00982AC8"/>
    <w:rsid w:val="00982E81"/>
    <w:rsid w:val="00984395"/>
    <w:rsid w:val="0098552A"/>
    <w:rsid w:val="00985F50"/>
    <w:rsid w:val="00987046"/>
    <w:rsid w:val="009918C3"/>
    <w:rsid w:val="00991C5F"/>
    <w:rsid w:val="00992F44"/>
    <w:rsid w:val="009935D8"/>
    <w:rsid w:val="00993AB0"/>
    <w:rsid w:val="00997F45"/>
    <w:rsid w:val="009A0681"/>
    <w:rsid w:val="009A0A1B"/>
    <w:rsid w:val="009A280D"/>
    <w:rsid w:val="009A2BAE"/>
    <w:rsid w:val="009A4485"/>
    <w:rsid w:val="009A6DC2"/>
    <w:rsid w:val="009A6F44"/>
    <w:rsid w:val="009A7526"/>
    <w:rsid w:val="009A7612"/>
    <w:rsid w:val="009A78DB"/>
    <w:rsid w:val="009A7E0E"/>
    <w:rsid w:val="009A7E61"/>
    <w:rsid w:val="009B2E85"/>
    <w:rsid w:val="009B360F"/>
    <w:rsid w:val="009B42DB"/>
    <w:rsid w:val="009C3B2B"/>
    <w:rsid w:val="009C5F45"/>
    <w:rsid w:val="009D0165"/>
    <w:rsid w:val="009D11B1"/>
    <w:rsid w:val="009D125E"/>
    <w:rsid w:val="009D1315"/>
    <w:rsid w:val="009D2000"/>
    <w:rsid w:val="009D437C"/>
    <w:rsid w:val="009E0DC9"/>
    <w:rsid w:val="009E111D"/>
    <w:rsid w:val="009E1CDB"/>
    <w:rsid w:val="009E25AF"/>
    <w:rsid w:val="009E25EF"/>
    <w:rsid w:val="009E6223"/>
    <w:rsid w:val="009E7E0E"/>
    <w:rsid w:val="009F07CD"/>
    <w:rsid w:val="009F0A5B"/>
    <w:rsid w:val="009F2B36"/>
    <w:rsid w:val="009F3473"/>
    <w:rsid w:val="009F3559"/>
    <w:rsid w:val="009F519C"/>
    <w:rsid w:val="009F51F0"/>
    <w:rsid w:val="009F6FA4"/>
    <w:rsid w:val="00A00F84"/>
    <w:rsid w:val="00A043C3"/>
    <w:rsid w:val="00A075E9"/>
    <w:rsid w:val="00A07C94"/>
    <w:rsid w:val="00A11A0D"/>
    <w:rsid w:val="00A11B67"/>
    <w:rsid w:val="00A1334A"/>
    <w:rsid w:val="00A139B3"/>
    <w:rsid w:val="00A14C5D"/>
    <w:rsid w:val="00A1644D"/>
    <w:rsid w:val="00A17129"/>
    <w:rsid w:val="00A25561"/>
    <w:rsid w:val="00A27DA1"/>
    <w:rsid w:val="00A27FCB"/>
    <w:rsid w:val="00A30083"/>
    <w:rsid w:val="00A30759"/>
    <w:rsid w:val="00A338F7"/>
    <w:rsid w:val="00A34178"/>
    <w:rsid w:val="00A3469E"/>
    <w:rsid w:val="00A34A5A"/>
    <w:rsid w:val="00A364CE"/>
    <w:rsid w:val="00A429B4"/>
    <w:rsid w:val="00A4425D"/>
    <w:rsid w:val="00A44433"/>
    <w:rsid w:val="00A4447E"/>
    <w:rsid w:val="00A44B10"/>
    <w:rsid w:val="00A50687"/>
    <w:rsid w:val="00A514BA"/>
    <w:rsid w:val="00A576BC"/>
    <w:rsid w:val="00A6012A"/>
    <w:rsid w:val="00A60A0B"/>
    <w:rsid w:val="00A60E95"/>
    <w:rsid w:val="00A61985"/>
    <w:rsid w:val="00A62F5E"/>
    <w:rsid w:val="00A63831"/>
    <w:rsid w:val="00A67CE5"/>
    <w:rsid w:val="00A71540"/>
    <w:rsid w:val="00A73194"/>
    <w:rsid w:val="00A74AEB"/>
    <w:rsid w:val="00A77BC5"/>
    <w:rsid w:val="00A808D5"/>
    <w:rsid w:val="00A81476"/>
    <w:rsid w:val="00A81D61"/>
    <w:rsid w:val="00A83B0E"/>
    <w:rsid w:val="00A83D45"/>
    <w:rsid w:val="00A91718"/>
    <w:rsid w:val="00A92086"/>
    <w:rsid w:val="00A9474D"/>
    <w:rsid w:val="00A95CF5"/>
    <w:rsid w:val="00A962E0"/>
    <w:rsid w:val="00A976BD"/>
    <w:rsid w:val="00AA0E88"/>
    <w:rsid w:val="00AA0F6C"/>
    <w:rsid w:val="00AA1F17"/>
    <w:rsid w:val="00AA4337"/>
    <w:rsid w:val="00AA52EB"/>
    <w:rsid w:val="00AA783A"/>
    <w:rsid w:val="00AB03A3"/>
    <w:rsid w:val="00AB0EAF"/>
    <w:rsid w:val="00AB3AAC"/>
    <w:rsid w:val="00AB3CE7"/>
    <w:rsid w:val="00AC0F10"/>
    <w:rsid w:val="00AC15A1"/>
    <w:rsid w:val="00AC5B4F"/>
    <w:rsid w:val="00AD0EA3"/>
    <w:rsid w:val="00AD1391"/>
    <w:rsid w:val="00AD1F1B"/>
    <w:rsid w:val="00AD6746"/>
    <w:rsid w:val="00AE1D31"/>
    <w:rsid w:val="00AE2050"/>
    <w:rsid w:val="00AE2443"/>
    <w:rsid w:val="00AE3369"/>
    <w:rsid w:val="00AE34A6"/>
    <w:rsid w:val="00AE3812"/>
    <w:rsid w:val="00AE6619"/>
    <w:rsid w:val="00AE6B1E"/>
    <w:rsid w:val="00AF1B6E"/>
    <w:rsid w:val="00AF2DD6"/>
    <w:rsid w:val="00AF32C0"/>
    <w:rsid w:val="00AF5934"/>
    <w:rsid w:val="00AF5EF7"/>
    <w:rsid w:val="00AF67B7"/>
    <w:rsid w:val="00AF6AA0"/>
    <w:rsid w:val="00B0209A"/>
    <w:rsid w:val="00B03643"/>
    <w:rsid w:val="00B04275"/>
    <w:rsid w:val="00B04899"/>
    <w:rsid w:val="00B04B0F"/>
    <w:rsid w:val="00B0541B"/>
    <w:rsid w:val="00B07BC8"/>
    <w:rsid w:val="00B11543"/>
    <w:rsid w:val="00B12459"/>
    <w:rsid w:val="00B149FF"/>
    <w:rsid w:val="00B21ABA"/>
    <w:rsid w:val="00B2220D"/>
    <w:rsid w:val="00B22EBB"/>
    <w:rsid w:val="00B22FBB"/>
    <w:rsid w:val="00B23233"/>
    <w:rsid w:val="00B27F0C"/>
    <w:rsid w:val="00B312AF"/>
    <w:rsid w:val="00B34777"/>
    <w:rsid w:val="00B35686"/>
    <w:rsid w:val="00B356BA"/>
    <w:rsid w:val="00B356F2"/>
    <w:rsid w:val="00B37343"/>
    <w:rsid w:val="00B3752A"/>
    <w:rsid w:val="00B428F3"/>
    <w:rsid w:val="00B42B5D"/>
    <w:rsid w:val="00B433FE"/>
    <w:rsid w:val="00B43ABE"/>
    <w:rsid w:val="00B44EA5"/>
    <w:rsid w:val="00B471C0"/>
    <w:rsid w:val="00B47522"/>
    <w:rsid w:val="00B503AB"/>
    <w:rsid w:val="00B50EB3"/>
    <w:rsid w:val="00B530E8"/>
    <w:rsid w:val="00B53A37"/>
    <w:rsid w:val="00B55DFB"/>
    <w:rsid w:val="00B60AE3"/>
    <w:rsid w:val="00B646FE"/>
    <w:rsid w:val="00B655BD"/>
    <w:rsid w:val="00B66B73"/>
    <w:rsid w:val="00B721DD"/>
    <w:rsid w:val="00B72649"/>
    <w:rsid w:val="00B72CAA"/>
    <w:rsid w:val="00B73B45"/>
    <w:rsid w:val="00B740E1"/>
    <w:rsid w:val="00B747E1"/>
    <w:rsid w:val="00B7566A"/>
    <w:rsid w:val="00B76E06"/>
    <w:rsid w:val="00B833CD"/>
    <w:rsid w:val="00B863E4"/>
    <w:rsid w:val="00B86F78"/>
    <w:rsid w:val="00B91136"/>
    <w:rsid w:val="00B9287B"/>
    <w:rsid w:val="00B93764"/>
    <w:rsid w:val="00B938F6"/>
    <w:rsid w:val="00B97D10"/>
    <w:rsid w:val="00BA0C09"/>
    <w:rsid w:val="00BA32A1"/>
    <w:rsid w:val="00BA346D"/>
    <w:rsid w:val="00BA3664"/>
    <w:rsid w:val="00BA5E95"/>
    <w:rsid w:val="00BA6985"/>
    <w:rsid w:val="00BA7FF3"/>
    <w:rsid w:val="00BB0097"/>
    <w:rsid w:val="00BB0BAD"/>
    <w:rsid w:val="00BB45ED"/>
    <w:rsid w:val="00BB4CFB"/>
    <w:rsid w:val="00BB6444"/>
    <w:rsid w:val="00BB7846"/>
    <w:rsid w:val="00BB7D8E"/>
    <w:rsid w:val="00BB7FE2"/>
    <w:rsid w:val="00BC0229"/>
    <w:rsid w:val="00BC11CA"/>
    <w:rsid w:val="00BC1BFD"/>
    <w:rsid w:val="00BC3907"/>
    <w:rsid w:val="00BC477D"/>
    <w:rsid w:val="00BC583D"/>
    <w:rsid w:val="00BC7BD9"/>
    <w:rsid w:val="00BC7CAA"/>
    <w:rsid w:val="00BD31B7"/>
    <w:rsid w:val="00BD3A75"/>
    <w:rsid w:val="00BD4387"/>
    <w:rsid w:val="00BD4C77"/>
    <w:rsid w:val="00BD5BE4"/>
    <w:rsid w:val="00BD6DC0"/>
    <w:rsid w:val="00BE26D2"/>
    <w:rsid w:val="00BE28C4"/>
    <w:rsid w:val="00BE3309"/>
    <w:rsid w:val="00BE397B"/>
    <w:rsid w:val="00BE5A2C"/>
    <w:rsid w:val="00C00411"/>
    <w:rsid w:val="00C02C9F"/>
    <w:rsid w:val="00C031A1"/>
    <w:rsid w:val="00C04210"/>
    <w:rsid w:val="00C04606"/>
    <w:rsid w:val="00C051A4"/>
    <w:rsid w:val="00C1099E"/>
    <w:rsid w:val="00C11A32"/>
    <w:rsid w:val="00C14690"/>
    <w:rsid w:val="00C16EBD"/>
    <w:rsid w:val="00C2089B"/>
    <w:rsid w:val="00C21307"/>
    <w:rsid w:val="00C216DE"/>
    <w:rsid w:val="00C21B2A"/>
    <w:rsid w:val="00C22087"/>
    <w:rsid w:val="00C22E13"/>
    <w:rsid w:val="00C23B96"/>
    <w:rsid w:val="00C30D45"/>
    <w:rsid w:val="00C31B6F"/>
    <w:rsid w:val="00C32147"/>
    <w:rsid w:val="00C33763"/>
    <w:rsid w:val="00C3402C"/>
    <w:rsid w:val="00C34617"/>
    <w:rsid w:val="00C347DA"/>
    <w:rsid w:val="00C377DA"/>
    <w:rsid w:val="00C407CC"/>
    <w:rsid w:val="00C40D2A"/>
    <w:rsid w:val="00C4408B"/>
    <w:rsid w:val="00C468ED"/>
    <w:rsid w:val="00C505BC"/>
    <w:rsid w:val="00C5333A"/>
    <w:rsid w:val="00C55158"/>
    <w:rsid w:val="00C676F1"/>
    <w:rsid w:val="00C702CB"/>
    <w:rsid w:val="00C71D2F"/>
    <w:rsid w:val="00C728F5"/>
    <w:rsid w:val="00C72D29"/>
    <w:rsid w:val="00C72DBA"/>
    <w:rsid w:val="00C7371D"/>
    <w:rsid w:val="00C73C45"/>
    <w:rsid w:val="00C7523C"/>
    <w:rsid w:val="00C761CE"/>
    <w:rsid w:val="00C769A4"/>
    <w:rsid w:val="00C8085B"/>
    <w:rsid w:val="00C81F5C"/>
    <w:rsid w:val="00C8253A"/>
    <w:rsid w:val="00C826B5"/>
    <w:rsid w:val="00C82D9C"/>
    <w:rsid w:val="00C849BD"/>
    <w:rsid w:val="00C9058E"/>
    <w:rsid w:val="00C91348"/>
    <w:rsid w:val="00C92087"/>
    <w:rsid w:val="00C97B7C"/>
    <w:rsid w:val="00CA123E"/>
    <w:rsid w:val="00CA1ED6"/>
    <w:rsid w:val="00CA20F9"/>
    <w:rsid w:val="00CA24C4"/>
    <w:rsid w:val="00CA35AC"/>
    <w:rsid w:val="00CA3D90"/>
    <w:rsid w:val="00CA6036"/>
    <w:rsid w:val="00CA6FA9"/>
    <w:rsid w:val="00CB03A5"/>
    <w:rsid w:val="00CB2452"/>
    <w:rsid w:val="00CB2AE9"/>
    <w:rsid w:val="00CB34C6"/>
    <w:rsid w:val="00CC3BC9"/>
    <w:rsid w:val="00CC3D77"/>
    <w:rsid w:val="00CD0E80"/>
    <w:rsid w:val="00CD57C2"/>
    <w:rsid w:val="00CD630C"/>
    <w:rsid w:val="00CD694E"/>
    <w:rsid w:val="00CE00BF"/>
    <w:rsid w:val="00CE063D"/>
    <w:rsid w:val="00CE118A"/>
    <w:rsid w:val="00CE1554"/>
    <w:rsid w:val="00CE218A"/>
    <w:rsid w:val="00CE35F0"/>
    <w:rsid w:val="00CE3875"/>
    <w:rsid w:val="00CE39E1"/>
    <w:rsid w:val="00CE4939"/>
    <w:rsid w:val="00CE4FA7"/>
    <w:rsid w:val="00CE5A7B"/>
    <w:rsid w:val="00CE67BF"/>
    <w:rsid w:val="00CE71DA"/>
    <w:rsid w:val="00CF044C"/>
    <w:rsid w:val="00CF0701"/>
    <w:rsid w:val="00CF50E7"/>
    <w:rsid w:val="00CF7FA7"/>
    <w:rsid w:val="00D023E5"/>
    <w:rsid w:val="00D05EAC"/>
    <w:rsid w:val="00D05FDB"/>
    <w:rsid w:val="00D11F26"/>
    <w:rsid w:val="00D125DE"/>
    <w:rsid w:val="00D12E8E"/>
    <w:rsid w:val="00D130A7"/>
    <w:rsid w:val="00D13A0B"/>
    <w:rsid w:val="00D13B37"/>
    <w:rsid w:val="00D14E00"/>
    <w:rsid w:val="00D1576A"/>
    <w:rsid w:val="00D1576E"/>
    <w:rsid w:val="00D16AE9"/>
    <w:rsid w:val="00D17484"/>
    <w:rsid w:val="00D202CA"/>
    <w:rsid w:val="00D21A9E"/>
    <w:rsid w:val="00D251F1"/>
    <w:rsid w:val="00D25B8C"/>
    <w:rsid w:val="00D26122"/>
    <w:rsid w:val="00D26E06"/>
    <w:rsid w:val="00D3032A"/>
    <w:rsid w:val="00D30D46"/>
    <w:rsid w:val="00D31BE4"/>
    <w:rsid w:val="00D3279F"/>
    <w:rsid w:val="00D32F8A"/>
    <w:rsid w:val="00D3448F"/>
    <w:rsid w:val="00D35E49"/>
    <w:rsid w:val="00D3643D"/>
    <w:rsid w:val="00D365CD"/>
    <w:rsid w:val="00D37971"/>
    <w:rsid w:val="00D400CA"/>
    <w:rsid w:val="00D4566B"/>
    <w:rsid w:val="00D4672D"/>
    <w:rsid w:val="00D4736B"/>
    <w:rsid w:val="00D47F46"/>
    <w:rsid w:val="00D51378"/>
    <w:rsid w:val="00D51F09"/>
    <w:rsid w:val="00D52ABE"/>
    <w:rsid w:val="00D52B79"/>
    <w:rsid w:val="00D531D2"/>
    <w:rsid w:val="00D565F5"/>
    <w:rsid w:val="00D57355"/>
    <w:rsid w:val="00D57A88"/>
    <w:rsid w:val="00D60256"/>
    <w:rsid w:val="00D63975"/>
    <w:rsid w:val="00D64D76"/>
    <w:rsid w:val="00D67A33"/>
    <w:rsid w:val="00D71C0A"/>
    <w:rsid w:val="00D73970"/>
    <w:rsid w:val="00D76424"/>
    <w:rsid w:val="00D7773E"/>
    <w:rsid w:val="00D77876"/>
    <w:rsid w:val="00D77DB0"/>
    <w:rsid w:val="00D8463B"/>
    <w:rsid w:val="00D84D3A"/>
    <w:rsid w:val="00D85F1C"/>
    <w:rsid w:val="00D8757E"/>
    <w:rsid w:val="00D87CF5"/>
    <w:rsid w:val="00D90655"/>
    <w:rsid w:val="00D919C0"/>
    <w:rsid w:val="00D936A2"/>
    <w:rsid w:val="00D93BA9"/>
    <w:rsid w:val="00D95862"/>
    <w:rsid w:val="00D9712B"/>
    <w:rsid w:val="00D97AC5"/>
    <w:rsid w:val="00D97F9C"/>
    <w:rsid w:val="00DA04C1"/>
    <w:rsid w:val="00DA111E"/>
    <w:rsid w:val="00DA309C"/>
    <w:rsid w:val="00DA65EE"/>
    <w:rsid w:val="00DA6E6A"/>
    <w:rsid w:val="00DB0A37"/>
    <w:rsid w:val="00DB1159"/>
    <w:rsid w:val="00DB16BE"/>
    <w:rsid w:val="00DB1A29"/>
    <w:rsid w:val="00DB3A1E"/>
    <w:rsid w:val="00DB3C76"/>
    <w:rsid w:val="00DB4635"/>
    <w:rsid w:val="00DB5756"/>
    <w:rsid w:val="00DB6C29"/>
    <w:rsid w:val="00DB77C9"/>
    <w:rsid w:val="00DB7B43"/>
    <w:rsid w:val="00DC355E"/>
    <w:rsid w:val="00DC5E3B"/>
    <w:rsid w:val="00DC6970"/>
    <w:rsid w:val="00DD0111"/>
    <w:rsid w:val="00DD1303"/>
    <w:rsid w:val="00DD1BB4"/>
    <w:rsid w:val="00DD74F4"/>
    <w:rsid w:val="00DE2F04"/>
    <w:rsid w:val="00DE3815"/>
    <w:rsid w:val="00DE3B91"/>
    <w:rsid w:val="00DE75E4"/>
    <w:rsid w:val="00DF01CE"/>
    <w:rsid w:val="00DF06BD"/>
    <w:rsid w:val="00DF1427"/>
    <w:rsid w:val="00DF1792"/>
    <w:rsid w:val="00DF1F47"/>
    <w:rsid w:val="00DF2E1F"/>
    <w:rsid w:val="00DF385A"/>
    <w:rsid w:val="00DF6FA7"/>
    <w:rsid w:val="00E0571F"/>
    <w:rsid w:val="00E065A2"/>
    <w:rsid w:val="00E07417"/>
    <w:rsid w:val="00E100FE"/>
    <w:rsid w:val="00E102FD"/>
    <w:rsid w:val="00E160DD"/>
    <w:rsid w:val="00E1639B"/>
    <w:rsid w:val="00E171F9"/>
    <w:rsid w:val="00E20E25"/>
    <w:rsid w:val="00E213E3"/>
    <w:rsid w:val="00E23EA3"/>
    <w:rsid w:val="00E255B9"/>
    <w:rsid w:val="00E2612B"/>
    <w:rsid w:val="00E262DC"/>
    <w:rsid w:val="00E32F02"/>
    <w:rsid w:val="00E33315"/>
    <w:rsid w:val="00E34DC3"/>
    <w:rsid w:val="00E35ED6"/>
    <w:rsid w:val="00E3673D"/>
    <w:rsid w:val="00E43BA6"/>
    <w:rsid w:val="00E44843"/>
    <w:rsid w:val="00E44DA2"/>
    <w:rsid w:val="00E46257"/>
    <w:rsid w:val="00E466BC"/>
    <w:rsid w:val="00E46CC3"/>
    <w:rsid w:val="00E46DA2"/>
    <w:rsid w:val="00E47C4C"/>
    <w:rsid w:val="00E47FEE"/>
    <w:rsid w:val="00E52D16"/>
    <w:rsid w:val="00E53794"/>
    <w:rsid w:val="00E5434D"/>
    <w:rsid w:val="00E55096"/>
    <w:rsid w:val="00E55733"/>
    <w:rsid w:val="00E55B3A"/>
    <w:rsid w:val="00E6094B"/>
    <w:rsid w:val="00E646A5"/>
    <w:rsid w:val="00E7100B"/>
    <w:rsid w:val="00E7353A"/>
    <w:rsid w:val="00E74D29"/>
    <w:rsid w:val="00E77799"/>
    <w:rsid w:val="00E77B89"/>
    <w:rsid w:val="00E84299"/>
    <w:rsid w:val="00E90828"/>
    <w:rsid w:val="00E91AF0"/>
    <w:rsid w:val="00E925F9"/>
    <w:rsid w:val="00E93E2E"/>
    <w:rsid w:val="00EA18F2"/>
    <w:rsid w:val="00EA44F5"/>
    <w:rsid w:val="00EA48E6"/>
    <w:rsid w:val="00EA4B0E"/>
    <w:rsid w:val="00EB1C1C"/>
    <w:rsid w:val="00EB4238"/>
    <w:rsid w:val="00EB47BD"/>
    <w:rsid w:val="00EB53FE"/>
    <w:rsid w:val="00EB5921"/>
    <w:rsid w:val="00EB6553"/>
    <w:rsid w:val="00EB67AF"/>
    <w:rsid w:val="00EC1568"/>
    <w:rsid w:val="00EC4924"/>
    <w:rsid w:val="00EC4A09"/>
    <w:rsid w:val="00EC7648"/>
    <w:rsid w:val="00EC7BEC"/>
    <w:rsid w:val="00ED0548"/>
    <w:rsid w:val="00ED1758"/>
    <w:rsid w:val="00ED401E"/>
    <w:rsid w:val="00ED4A38"/>
    <w:rsid w:val="00ED500F"/>
    <w:rsid w:val="00EE09D2"/>
    <w:rsid w:val="00EE5D46"/>
    <w:rsid w:val="00EE6874"/>
    <w:rsid w:val="00EE7D31"/>
    <w:rsid w:val="00EF0AD8"/>
    <w:rsid w:val="00EF2955"/>
    <w:rsid w:val="00EF318D"/>
    <w:rsid w:val="00EF5127"/>
    <w:rsid w:val="00EF6D96"/>
    <w:rsid w:val="00EF6E42"/>
    <w:rsid w:val="00EF766F"/>
    <w:rsid w:val="00EF7A23"/>
    <w:rsid w:val="00F00D15"/>
    <w:rsid w:val="00F02475"/>
    <w:rsid w:val="00F02901"/>
    <w:rsid w:val="00F02A20"/>
    <w:rsid w:val="00F048DA"/>
    <w:rsid w:val="00F05E9A"/>
    <w:rsid w:val="00F069C4"/>
    <w:rsid w:val="00F12820"/>
    <w:rsid w:val="00F15C8C"/>
    <w:rsid w:val="00F1644B"/>
    <w:rsid w:val="00F168C0"/>
    <w:rsid w:val="00F2187E"/>
    <w:rsid w:val="00F228EF"/>
    <w:rsid w:val="00F248D1"/>
    <w:rsid w:val="00F2594E"/>
    <w:rsid w:val="00F3565E"/>
    <w:rsid w:val="00F36C8A"/>
    <w:rsid w:val="00F413DD"/>
    <w:rsid w:val="00F4197E"/>
    <w:rsid w:val="00F41A92"/>
    <w:rsid w:val="00F42AB7"/>
    <w:rsid w:val="00F445C1"/>
    <w:rsid w:val="00F45895"/>
    <w:rsid w:val="00F45C73"/>
    <w:rsid w:val="00F471A5"/>
    <w:rsid w:val="00F50C0D"/>
    <w:rsid w:val="00F5305D"/>
    <w:rsid w:val="00F530A4"/>
    <w:rsid w:val="00F53532"/>
    <w:rsid w:val="00F56F08"/>
    <w:rsid w:val="00F62FA6"/>
    <w:rsid w:val="00F64AE7"/>
    <w:rsid w:val="00F66633"/>
    <w:rsid w:val="00F66BF9"/>
    <w:rsid w:val="00F72766"/>
    <w:rsid w:val="00F73227"/>
    <w:rsid w:val="00F74925"/>
    <w:rsid w:val="00F77912"/>
    <w:rsid w:val="00F7798B"/>
    <w:rsid w:val="00F80947"/>
    <w:rsid w:val="00F817D1"/>
    <w:rsid w:val="00F826F2"/>
    <w:rsid w:val="00F8495C"/>
    <w:rsid w:val="00F8515B"/>
    <w:rsid w:val="00F86231"/>
    <w:rsid w:val="00F904E5"/>
    <w:rsid w:val="00F91EC6"/>
    <w:rsid w:val="00F9290F"/>
    <w:rsid w:val="00F95466"/>
    <w:rsid w:val="00F96502"/>
    <w:rsid w:val="00FA1346"/>
    <w:rsid w:val="00FA3872"/>
    <w:rsid w:val="00FA6801"/>
    <w:rsid w:val="00FA6EDB"/>
    <w:rsid w:val="00FB1100"/>
    <w:rsid w:val="00FB16AB"/>
    <w:rsid w:val="00FC234B"/>
    <w:rsid w:val="00FC7A54"/>
    <w:rsid w:val="00FC7FD7"/>
    <w:rsid w:val="00FD0A8D"/>
    <w:rsid w:val="00FD2961"/>
    <w:rsid w:val="00FD304B"/>
    <w:rsid w:val="00FD3F03"/>
    <w:rsid w:val="00FD7632"/>
    <w:rsid w:val="00FE0CCB"/>
    <w:rsid w:val="00FE114C"/>
    <w:rsid w:val="00FE1807"/>
    <w:rsid w:val="00FE2FED"/>
    <w:rsid w:val="00FE4F61"/>
    <w:rsid w:val="00FE7330"/>
    <w:rsid w:val="00FF031A"/>
    <w:rsid w:val="00FF07AF"/>
    <w:rsid w:val="00FF1BAB"/>
    <w:rsid w:val="00FF39D9"/>
    <w:rsid w:val="01ED74EC"/>
    <w:rsid w:val="0219BB3F"/>
    <w:rsid w:val="02C0B974"/>
    <w:rsid w:val="03663DD0"/>
    <w:rsid w:val="03F2D559"/>
    <w:rsid w:val="0431A47A"/>
    <w:rsid w:val="04589D4C"/>
    <w:rsid w:val="04DF8747"/>
    <w:rsid w:val="052F0AAD"/>
    <w:rsid w:val="05527C96"/>
    <w:rsid w:val="0555586A"/>
    <w:rsid w:val="05C95DA2"/>
    <w:rsid w:val="06A87EA6"/>
    <w:rsid w:val="07702545"/>
    <w:rsid w:val="08F20AA1"/>
    <w:rsid w:val="0904D319"/>
    <w:rsid w:val="091367A2"/>
    <w:rsid w:val="0938147B"/>
    <w:rsid w:val="094AD4F8"/>
    <w:rsid w:val="0A809C0F"/>
    <w:rsid w:val="0A956D53"/>
    <w:rsid w:val="0ADA6442"/>
    <w:rsid w:val="0B193363"/>
    <w:rsid w:val="0B318425"/>
    <w:rsid w:val="0C7F44D6"/>
    <w:rsid w:val="0CC2E49C"/>
    <w:rsid w:val="0CFBB019"/>
    <w:rsid w:val="0D5BF625"/>
    <w:rsid w:val="0E08C9F0"/>
    <w:rsid w:val="0E18124A"/>
    <w:rsid w:val="0ED74242"/>
    <w:rsid w:val="0FD113CA"/>
    <w:rsid w:val="0FDAAEBA"/>
    <w:rsid w:val="100AA1D7"/>
    <w:rsid w:val="104E0880"/>
    <w:rsid w:val="110DD939"/>
    <w:rsid w:val="118ECDDB"/>
    <w:rsid w:val="11EFE19D"/>
    <w:rsid w:val="128C57A4"/>
    <w:rsid w:val="139E4813"/>
    <w:rsid w:val="1424739E"/>
    <w:rsid w:val="146C0EF2"/>
    <w:rsid w:val="147AFFCC"/>
    <w:rsid w:val="15332808"/>
    <w:rsid w:val="157E69FF"/>
    <w:rsid w:val="1590AB8D"/>
    <w:rsid w:val="1598390F"/>
    <w:rsid w:val="16806C98"/>
    <w:rsid w:val="1687B49C"/>
    <w:rsid w:val="16AED1B4"/>
    <w:rsid w:val="1702B8F6"/>
    <w:rsid w:val="170A80E8"/>
    <w:rsid w:val="170CFEEC"/>
    <w:rsid w:val="1729038D"/>
    <w:rsid w:val="180DEB1B"/>
    <w:rsid w:val="184C428C"/>
    <w:rsid w:val="1872E975"/>
    <w:rsid w:val="18E9803E"/>
    <w:rsid w:val="1913C92A"/>
    <w:rsid w:val="1923EF59"/>
    <w:rsid w:val="19262692"/>
    <w:rsid w:val="193E1FFF"/>
    <w:rsid w:val="195219F3"/>
    <w:rsid w:val="19D32CCD"/>
    <w:rsid w:val="1A3B6264"/>
    <w:rsid w:val="1AB6C744"/>
    <w:rsid w:val="1AE1E94A"/>
    <w:rsid w:val="1B477269"/>
    <w:rsid w:val="1BC2504C"/>
    <w:rsid w:val="1C4DFF7B"/>
    <w:rsid w:val="1CD50082"/>
    <w:rsid w:val="1CD6AC31"/>
    <w:rsid w:val="1CDC525E"/>
    <w:rsid w:val="1D1C139D"/>
    <w:rsid w:val="1D246C2C"/>
    <w:rsid w:val="1D475323"/>
    <w:rsid w:val="1D5E62D6"/>
    <w:rsid w:val="1D79E32F"/>
    <w:rsid w:val="1DF1E95F"/>
    <w:rsid w:val="1DF4394E"/>
    <w:rsid w:val="1E3984C4"/>
    <w:rsid w:val="1E45F016"/>
    <w:rsid w:val="1F84B88D"/>
    <w:rsid w:val="1F8E5138"/>
    <w:rsid w:val="205A0DDC"/>
    <w:rsid w:val="209F2B3D"/>
    <w:rsid w:val="20DA630F"/>
    <w:rsid w:val="20ECEB38"/>
    <w:rsid w:val="212B971F"/>
    <w:rsid w:val="214C720B"/>
    <w:rsid w:val="22806393"/>
    <w:rsid w:val="22F2A182"/>
    <w:rsid w:val="23657DAA"/>
    <w:rsid w:val="23BF2C0A"/>
    <w:rsid w:val="242FB240"/>
    <w:rsid w:val="2496EBD3"/>
    <w:rsid w:val="24F37F7F"/>
    <w:rsid w:val="2502379C"/>
    <w:rsid w:val="25BEF4C1"/>
    <w:rsid w:val="27121AF4"/>
    <w:rsid w:val="275394D6"/>
    <w:rsid w:val="2783BA81"/>
    <w:rsid w:val="27AAB353"/>
    <w:rsid w:val="28A76E71"/>
    <w:rsid w:val="295E59D1"/>
    <w:rsid w:val="29A587F9"/>
    <w:rsid w:val="29A805FD"/>
    <w:rsid w:val="29D9C08E"/>
    <w:rsid w:val="2A75CCDC"/>
    <w:rsid w:val="2AC23B4C"/>
    <w:rsid w:val="2B07323B"/>
    <w:rsid w:val="2B6BAB2B"/>
    <w:rsid w:val="2BC6D3D0"/>
    <w:rsid w:val="2BDA76C3"/>
    <w:rsid w:val="2BED887E"/>
    <w:rsid w:val="2C0D8604"/>
    <w:rsid w:val="2C506C2C"/>
    <w:rsid w:val="2C8A2A82"/>
    <w:rsid w:val="2C921684"/>
    <w:rsid w:val="2CD6A955"/>
    <w:rsid w:val="2CD9193B"/>
    <w:rsid w:val="2CED79AB"/>
    <w:rsid w:val="2D077B8C"/>
    <w:rsid w:val="2D32C177"/>
    <w:rsid w:val="2DA07624"/>
    <w:rsid w:val="2E344E3A"/>
    <w:rsid w:val="2E3BA783"/>
    <w:rsid w:val="2E41E5BD"/>
    <w:rsid w:val="2E6B496A"/>
    <w:rsid w:val="2F8F215A"/>
    <w:rsid w:val="2FB65A52"/>
    <w:rsid w:val="2FBBDD7A"/>
    <w:rsid w:val="3014FAA3"/>
    <w:rsid w:val="3045204E"/>
    <w:rsid w:val="306652B6"/>
    <w:rsid w:val="31577B5B"/>
    <w:rsid w:val="3185AFB9"/>
    <w:rsid w:val="322ABFE3"/>
    <w:rsid w:val="3260C5F8"/>
    <w:rsid w:val="32B36C99"/>
    <w:rsid w:val="32E516DE"/>
    <w:rsid w:val="33012C94"/>
    <w:rsid w:val="334C87B1"/>
    <w:rsid w:val="336820C0"/>
    <w:rsid w:val="33A01E87"/>
    <w:rsid w:val="33D3AD6C"/>
    <w:rsid w:val="347CF882"/>
    <w:rsid w:val="3494A466"/>
    <w:rsid w:val="35EFC68E"/>
    <w:rsid w:val="369230E2"/>
    <w:rsid w:val="383DA2AA"/>
    <w:rsid w:val="38A5FE70"/>
    <w:rsid w:val="38CA34FE"/>
    <w:rsid w:val="38D08006"/>
    <w:rsid w:val="38D66070"/>
    <w:rsid w:val="38FD7D88"/>
    <w:rsid w:val="3998C449"/>
    <w:rsid w:val="39C71260"/>
    <w:rsid w:val="39C8E9F4"/>
    <w:rsid w:val="39D2829F"/>
    <w:rsid w:val="39D9CAA3"/>
    <w:rsid w:val="3B373CE9"/>
    <w:rsid w:val="3B77506A"/>
    <w:rsid w:val="3BB3A187"/>
    <w:rsid w:val="3C760560"/>
    <w:rsid w:val="3C868DEE"/>
    <w:rsid w:val="3C9A1ACF"/>
    <w:rsid w:val="3CE37E4A"/>
    <w:rsid w:val="3D1113CD"/>
    <w:rsid w:val="3D5F5B90"/>
    <w:rsid w:val="3DB4713D"/>
    <w:rsid w:val="3EA5B3E2"/>
    <w:rsid w:val="3EBB08EA"/>
    <w:rsid w:val="3EC9056D"/>
    <w:rsid w:val="3EEAAAD1"/>
    <w:rsid w:val="3F731800"/>
    <w:rsid w:val="3FA01582"/>
    <w:rsid w:val="406B81EE"/>
    <w:rsid w:val="40AF380E"/>
    <w:rsid w:val="4110F025"/>
    <w:rsid w:val="416FFE68"/>
    <w:rsid w:val="41759757"/>
    <w:rsid w:val="41D1C775"/>
    <w:rsid w:val="421A9289"/>
    <w:rsid w:val="423B9874"/>
    <w:rsid w:val="4279CC59"/>
    <w:rsid w:val="42E0673F"/>
    <w:rsid w:val="43AC23E3"/>
    <w:rsid w:val="43EF0A0B"/>
    <w:rsid w:val="443F013F"/>
    <w:rsid w:val="44489114"/>
    <w:rsid w:val="45514518"/>
    <w:rsid w:val="45C3EECB"/>
    <w:rsid w:val="464DC8F1"/>
    <w:rsid w:val="46709D6C"/>
    <w:rsid w:val="469E363E"/>
    <w:rsid w:val="46F6A872"/>
    <w:rsid w:val="471ADABC"/>
    <w:rsid w:val="472222C0"/>
    <w:rsid w:val="47A76D10"/>
    <w:rsid w:val="48331633"/>
    <w:rsid w:val="485FF91E"/>
    <w:rsid w:val="498DE1D7"/>
    <w:rsid w:val="49A8D8F5"/>
    <w:rsid w:val="49CB4F9E"/>
    <w:rsid w:val="49E52F4C"/>
    <w:rsid w:val="4A4FD33F"/>
    <w:rsid w:val="4AD5D088"/>
    <w:rsid w:val="4AFCC95A"/>
    <w:rsid w:val="4B71A761"/>
    <w:rsid w:val="4B7F6987"/>
    <w:rsid w:val="4B983461"/>
    <w:rsid w:val="4BD71F6A"/>
    <w:rsid w:val="4BDA0327"/>
    <w:rsid w:val="4C152917"/>
    <w:rsid w:val="4C3386B2"/>
    <w:rsid w:val="4CF16266"/>
    <w:rsid w:val="4CFA1C04"/>
    <w:rsid w:val="4D41E59A"/>
    <w:rsid w:val="4E859864"/>
    <w:rsid w:val="4E8EFBF9"/>
    <w:rsid w:val="4F1BBC7E"/>
    <w:rsid w:val="4F893568"/>
    <w:rsid w:val="4FDC4089"/>
    <w:rsid w:val="503F8FB2"/>
    <w:rsid w:val="504E373F"/>
    <w:rsid w:val="5191E523"/>
    <w:rsid w:val="51A2EED4"/>
    <w:rsid w:val="51E77B7E"/>
    <w:rsid w:val="5263E5CE"/>
    <w:rsid w:val="533EBF35"/>
    <w:rsid w:val="53B47EBF"/>
    <w:rsid w:val="53B868BD"/>
    <w:rsid w:val="53F193BE"/>
    <w:rsid w:val="540F6080"/>
    <w:rsid w:val="545BD167"/>
    <w:rsid w:val="5497203E"/>
    <w:rsid w:val="54A3465A"/>
    <w:rsid w:val="55066DDB"/>
    <w:rsid w:val="5633D5A0"/>
    <w:rsid w:val="5653429B"/>
    <w:rsid w:val="569E9DB8"/>
    <w:rsid w:val="56D055A3"/>
    <w:rsid w:val="5740A53D"/>
    <w:rsid w:val="57712227"/>
    <w:rsid w:val="57A1C407"/>
    <w:rsid w:val="58464EBC"/>
    <w:rsid w:val="59C6EA45"/>
    <w:rsid w:val="59E446E9"/>
    <w:rsid w:val="5A4F2357"/>
    <w:rsid w:val="5B103B00"/>
    <w:rsid w:val="5B30A8BD"/>
    <w:rsid w:val="5B8D9919"/>
    <w:rsid w:val="5BA45647"/>
    <w:rsid w:val="5BEAEB3B"/>
    <w:rsid w:val="5C22960D"/>
    <w:rsid w:val="5C542825"/>
    <w:rsid w:val="5D52FDC2"/>
    <w:rsid w:val="5DB12AFA"/>
    <w:rsid w:val="5E4B34DF"/>
    <w:rsid w:val="5E703705"/>
    <w:rsid w:val="5EC96671"/>
    <w:rsid w:val="5F1AC8B2"/>
    <w:rsid w:val="5FC81B67"/>
    <w:rsid w:val="5FD216F9"/>
    <w:rsid w:val="60DF8E72"/>
    <w:rsid w:val="61068744"/>
    <w:rsid w:val="6144F010"/>
    <w:rsid w:val="61F84DAD"/>
    <w:rsid w:val="620D1EF1"/>
    <w:rsid w:val="624A8096"/>
    <w:rsid w:val="6277479A"/>
    <w:rsid w:val="62FFE029"/>
    <w:rsid w:val="637D76DC"/>
    <w:rsid w:val="63BDA7F9"/>
    <w:rsid w:val="645144F0"/>
    <w:rsid w:val="6492710F"/>
    <w:rsid w:val="65857A32"/>
    <w:rsid w:val="65F8BEF0"/>
    <w:rsid w:val="66327D46"/>
    <w:rsid w:val="66C436EC"/>
    <w:rsid w:val="66FE39EA"/>
    <w:rsid w:val="6743574B"/>
    <w:rsid w:val="67977B74"/>
    <w:rsid w:val="67BE14C8"/>
    <w:rsid w:val="68A5C87D"/>
    <w:rsid w:val="68DF754B"/>
    <w:rsid w:val="6A48BE79"/>
    <w:rsid w:val="6A8329A1"/>
    <w:rsid w:val="6AF98317"/>
    <w:rsid w:val="6BD1AB0D"/>
    <w:rsid w:val="6C1127E2"/>
    <w:rsid w:val="6C11BE8E"/>
    <w:rsid w:val="6CC607BD"/>
    <w:rsid w:val="6D3D94A9"/>
    <w:rsid w:val="6E2E0E5D"/>
    <w:rsid w:val="6E4EDF61"/>
    <w:rsid w:val="6EC5956F"/>
    <w:rsid w:val="6EEA4A68"/>
    <w:rsid w:val="6EFD957D"/>
    <w:rsid w:val="6F3A419C"/>
    <w:rsid w:val="6FBF9FB7"/>
    <w:rsid w:val="700D8624"/>
    <w:rsid w:val="7128E9C4"/>
    <w:rsid w:val="7188F928"/>
    <w:rsid w:val="71D845E3"/>
    <w:rsid w:val="721FC01B"/>
    <w:rsid w:val="723E9585"/>
    <w:rsid w:val="728E9CDC"/>
    <w:rsid w:val="732E5690"/>
    <w:rsid w:val="73B71E14"/>
    <w:rsid w:val="74186C69"/>
    <w:rsid w:val="74795D77"/>
    <w:rsid w:val="74AB3F5D"/>
    <w:rsid w:val="74F3E4BC"/>
    <w:rsid w:val="7540638F"/>
    <w:rsid w:val="75848164"/>
    <w:rsid w:val="7661BB7C"/>
    <w:rsid w:val="766CE7BE"/>
    <w:rsid w:val="76E94C5C"/>
    <w:rsid w:val="783E6EFD"/>
    <w:rsid w:val="784F2494"/>
    <w:rsid w:val="78776CD9"/>
    <w:rsid w:val="78CEEBF1"/>
    <w:rsid w:val="78FBE973"/>
    <w:rsid w:val="7959C82F"/>
    <w:rsid w:val="798D8AA9"/>
    <w:rsid w:val="79F53D1B"/>
    <w:rsid w:val="7A57380A"/>
    <w:rsid w:val="7A5ADC68"/>
    <w:rsid w:val="7AC3382E"/>
    <w:rsid w:val="7AF3DA0E"/>
    <w:rsid w:val="7BD2C299"/>
    <w:rsid w:val="7BF9A4A9"/>
    <w:rsid w:val="7C6AAB86"/>
    <w:rsid w:val="7CC5E92E"/>
    <w:rsid w:val="7D2F0109"/>
    <w:rsid w:val="7D948A28"/>
    <w:rsid w:val="7D98E815"/>
    <w:rsid w:val="7DA1395E"/>
    <w:rsid w:val="7E625107"/>
    <w:rsid w:val="7E722A36"/>
    <w:rsid w:val="7EE1CEB8"/>
    <w:rsid w:val="7F7B1042"/>
    <w:rsid w:val="7FE55F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125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395"/>
  </w:style>
  <w:style w:type="paragraph" w:styleId="Heading1">
    <w:name w:val="heading 1"/>
    <w:basedOn w:val="Normal"/>
    <w:next w:val="Normal"/>
    <w:link w:val="Heading1Char"/>
    <w:uiPriority w:val="9"/>
    <w:qFormat/>
    <w:rsid w:val="008506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0E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A04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0E18"/>
    <w:rPr>
      <w:rFonts w:asciiTheme="majorHAnsi" w:eastAsiaTheme="majorEastAsia" w:hAnsiTheme="majorHAnsi" w:cstheme="majorBidi"/>
      <w:color w:val="2F5496" w:themeColor="accent1" w:themeShade="BF"/>
      <w:sz w:val="26"/>
      <w:szCs w:val="26"/>
    </w:rPr>
  </w:style>
  <w:style w:type="table" w:customStyle="1" w:styleId="TableGrid1">
    <w:name w:val="Table Grid1"/>
    <w:basedOn w:val="TableNormal"/>
    <w:next w:val="TableGrid"/>
    <w:uiPriority w:val="39"/>
    <w:rsid w:val="00940E18"/>
    <w:pPr>
      <w:spacing w:after="0" w:line="240" w:lineRule="auto"/>
    </w:pPr>
    <w:rPr>
      <w:rFonts w:ascii="Calibri" w:eastAsia="Calibri" w:hAnsi="Calibri" w:cs="Times New Roman"/>
    </w:rPr>
    <w:tblPr>
      <w:tblInd w:w="0" w:type="nil"/>
      <w:tblCellMar>
        <w:left w:w="0" w:type="dxa"/>
        <w:right w:w="0" w:type="dxa"/>
      </w:tblCellMar>
    </w:tblPr>
  </w:style>
  <w:style w:type="paragraph" w:styleId="NormalWeb">
    <w:name w:val="Normal (Web)"/>
    <w:basedOn w:val="Normal"/>
    <w:uiPriority w:val="99"/>
    <w:unhideWhenUsed/>
    <w:rsid w:val="00940E1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40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0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3BF"/>
  </w:style>
  <w:style w:type="paragraph" w:styleId="Footer">
    <w:name w:val="footer"/>
    <w:basedOn w:val="Normal"/>
    <w:link w:val="FooterChar"/>
    <w:uiPriority w:val="99"/>
    <w:unhideWhenUsed/>
    <w:rsid w:val="00150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3BF"/>
  </w:style>
  <w:style w:type="character" w:customStyle="1" w:styleId="Heading1Char">
    <w:name w:val="Heading 1 Char"/>
    <w:basedOn w:val="DefaultParagraphFont"/>
    <w:link w:val="Heading1"/>
    <w:uiPriority w:val="9"/>
    <w:rsid w:val="00850695"/>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DC355E"/>
    <w:rPr>
      <w:sz w:val="16"/>
      <w:szCs w:val="16"/>
    </w:rPr>
  </w:style>
  <w:style w:type="paragraph" w:styleId="CommentText">
    <w:name w:val="annotation text"/>
    <w:basedOn w:val="Normal"/>
    <w:link w:val="CommentTextChar"/>
    <w:uiPriority w:val="99"/>
    <w:unhideWhenUsed/>
    <w:rsid w:val="00DC355E"/>
    <w:pPr>
      <w:spacing w:line="240" w:lineRule="auto"/>
    </w:pPr>
    <w:rPr>
      <w:sz w:val="20"/>
      <w:szCs w:val="20"/>
    </w:rPr>
  </w:style>
  <w:style w:type="character" w:customStyle="1" w:styleId="CommentTextChar">
    <w:name w:val="Comment Text Char"/>
    <w:basedOn w:val="DefaultParagraphFont"/>
    <w:link w:val="CommentText"/>
    <w:uiPriority w:val="99"/>
    <w:rsid w:val="00DC355E"/>
    <w:rPr>
      <w:sz w:val="20"/>
      <w:szCs w:val="20"/>
    </w:rPr>
  </w:style>
  <w:style w:type="paragraph" w:styleId="CommentSubject">
    <w:name w:val="annotation subject"/>
    <w:basedOn w:val="CommentText"/>
    <w:next w:val="CommentText"/>
    <w:link w:val="CommentSubjectChar"/>
    <w:uiPriority w:val="99"/>
    <w:semiHidden/>
    <w:unhideWhenUsed/>
    <w:rsid w:val="00DC355E"/>
    <w:rPr>
      <w:b/>
      <w:bCs/>
    </w:rPr>
  </w:style>
  <w:style w:type="character" w:customStyle="1" w:styleId="CommentSubjectChar">
    <w:name w:val="Comment Subject Char"/>
    <w:basedOn w:val="CommentTextChar"/>
    <w:link w:val="CommentSubject"/>
    <w:uiPriority w:val="99"/>
    <w:semiHidden/>
    <w:rsid w:val="00DC355E"/>
    <w:rPr>
      <w:b/>
      <w:bCs/>
      <w:sz w:val="20"/>
      <w:szCs w:val="20"/>
    </w:rPr>
  </w:style>
  <w:style w:type="character" w:styleId="Mention">
    <w:name w:val="Mention"/>
    <w:basedOn w:val="DefaultParagraphFont"/>
    <w:uiPriority w:val="99"/>
    <w:unhideWhenUsed/>
    <w:rsid w:val="00DC355E"/>
    <w:rPr>
      <w:color w:val="2B579A"/>
      <w:shd w:val="clear" w:color="auto" w:fill="E1DFDD"/>
    </w:rPr>
  </w:style>
  <w:style w:type="paragraph" w:styleId="ListParagraph">
    <w:name w:val="List Paragraph"/>
    <w:aliases w:val="Bullet List,FooterText,List Paragraph1,numbered,Paragraphe de liste1,Bulletr List Paragraph,列出段落,列出段落1,List Paragraph2,List Paragraph21,Listeafsnit1,Parágrafo da Lista1,Párrafo de lista1,リスト段落1,Bullet list,List Paragraph11,Listenabsatz1,?"/>
    <w:basedOn w:val="Normal"/>
    <w:link w:val="ListParagraphChar"/>
    <w:uiPriority w:val="34"/>
    <w:qFormat/>
    <w:rsid w:val="00AA1F17"/>
    <w:pPr>
      <w:ind w:left="720"/>
      <w:contextualSpacing/>
    </w:pPr>
  </w:style>
  <w:style w:type="character" w:styleId="Hyperlink">
    <w:name w:val="Hyperlink"/>
    <w:basedOn w:val="DefaultParagraphFont"/>
    <w:uiPriority w:val="99"/>
    <w:unhideWhenUsed/>
    <w:rsid w:val="008C30E1"/>
    <w:rPr>
      <w:color w:val="0563C1" w:themeColor="hyperlink"/>
      <w:u w:val="single"/>
    </w:rPr>
  </w:style>
  <w:style w:type="character" w:styleId="UnresolvedMention">
    <w:name w:val="Unresolved Mention"/>
    <w:basedOn w:val="DefaultParagraphFont"/>
    <w:uiPriority w:val="99"/>
    <w:semiHidden/>
    <w:unhideWhenUsed/>
    <w:rsid w:val="00FE2FED"/>
    <w:rPr>
      <w:color w:val="605E5C"/>
      <w:shd w:val="clear" w:color="auto" w:fill="E1DFDD"/>
    </w:rPr>
  </w:style>
  <w:style w:type="character" w:styleId="Emphasis">
    <w:name w:val="Emphasis"/>
    <w:basedOn w:val="DefaultParagraphFont"/>
    <w:uiPriority w:val="20"/>
    <w:qFormat/>
    <w:rsid w:val="00304FBA"/>
    <w:rPr>
      <w:i/>
      <w:iCs/>
    </w:rPr>
  </w:style>
  <w:style w:type="character" w:styleId="FollowedHyperlink">
    <w:name w:val="FollowedHyperlink"/>
    <w:basedOn w:val="DefaultParagraphFont"/>
    <w:uiPriority w:val="99"/>
    <w:semiHidden/>
    <w:unhideWhenUsed/>
    <w:rsid w:val="00304FBA"/>
    <w:rPr>
      <w:color w:val="954F72" w:themeColor="followedHyperlink"/>
      <w:u w:val="single"/>
    </w:rPr>
  </w:style>
  <w:style w:type="character" w:customStyle="1" w:styleId="Heading3Char">
    <w:name w:val="Heading 3 Char"/>
    <w:basedOn w:val="DefaultParagraphFont"/>
    <w:link w:val="Heading3"/>
    <w:uiPriority w:val="9"/>
    <w:rsid w:val="007A049E"/>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C7523C"/>
    <w:rPr>
      <w:b/>
      <w:bCs/>
    </w:rPr>
  </w:style>
  <w:style w:type="paragraph" w:customStyle="1" w:styleId="paragraph">
    <w:name w:val="paragraph"/>
    <w:basedOn w:val="Normal"/>
    <w:rsid w:val="00860D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60D80"/>
  </w:style>
  <w:style w:type="character" w:customStyle="1" w:styleId="eop">
    <w:name w:val="eop"/>
    <w:basedOn w:val="DefaultParagraphFont"/>
    <w:rsid w:val="00860D80"/>
  </w:style>
  <w:style w:type="paragraph" w:styleId="Revision">
    <w:name w:val="Revision"/>
    <w:hidden/>
    <w:uiPriority w:val="99"/>
    <w:semiHidden/>
    <w:rsid w:val="00AF67B7"/>
    <w:pPr>
      <w:spacing w:after="0" w:line="240" w:lineRule="auto"/>
    </w:pPr>
  </w:style>
  <w:style w:type="paragraph" w:customStyle="1" w:styleId="xmsonormal">
    <w:name w:val="x_msonormal"/>
    <w:basedOn w:val="Normal"/>
    <w:rsid w:val="006E5692"/>
    <w:pPr>
      <w:spacing w:after="0" w:line="240" w:lineRule="auto"/>
    </w:pPr>
    <w:rPr>
      <w:rFonts w:ascii="Calibri" w:eastAsia="Times New Roman" w:hAnsi="Calibri" w:cs="Calibri"/>
    </w:rPr>
  </w:style>
  <w:style w:type="paragraph" w:customStyle="1" w:styleId="c-paragraph">
    <w:name w:val="c-paragraph"/>
    <w:basedOn w:val="Normal"/>
    <w:rsid w:val="005265CE"/>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F862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6231"/>
    <w:rPr>
      <w:sz w:val="20"/>
      <w:szCs w:val="20"/>
    </w:rPr>
  </w:style>
  <w:style w:type="character" w:styleId="EndnoteReference">
    <w:name w:val="endnote reference"/>
    <w:basedOn w:val="DefaultParagraphFont"/>
    <w:uiPriority w:val="99"/>
    <w:semiHidden/>
    <w:unhideWhenUsed/>
    <w:rsid w:val="00F86231"/>
    <w:rPr>
      <w:vertAlign w:val="superscript"/>
    </w:rPr>
  </w:style>
  <w:style w:type="character" w:customStyle="1" w:styleId="ListParagraphChar">
    <w:name w:val="List Paragraph Char"/>
    <w:aliases w:val="Bullet List Char,FooterText Char,List Paragraph1 Char,numbered Char,Paragraphe de liste1 Char,Bulletr List Paragraph Char,列出段落 Char,列出段落1 Char,List Paragraph2 Char,List Paragraph21 Char,Listeafsnit1 Char,Parágrafo da Lista1 Char"/>
    <w:basedOn w:val="DefaultParagraphFont"/>
    <w:link w:val="ListParagraph"/>
    <w:uiPriority w:val="34"/>
    <w:locked/>
    <w:rsid w:val="00A73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9127">
      <w:bodyDiv w:val="1"/>
      <w:marLeft w:val="0"/>
      <w:marRight w:val="0"/>
      <w:marTop w:val="0"/>
      <w:marBottom w:val="0"/>
      <w:divBdr>
        <w:top w:val="none" w:sz="0" w:space="0" w:color="auto"/>
        <w:left w:val="none" w:sz="0" w:space="0" w:color="auto"/>
        <w:bottom w:val="none" w:sz="0" w:space="0" w:color="auto"/>
        <w:right w:val="none" w:sz="0" w:space="0" w:color="auto"/>
      </w:divBdr>
    </w:div>
    <w:div w:id="364018238">
      <w:bodyDiv w:val="1"/>
      <w:marLeft w:val="0"/>
      <w:marRight w:val="0"/>
      <w:marTop w:val="0"/>
      <w:marBottom w:val="0"/>
      <w:divBdr>
        <w:top w:val="none" w:sz="0" w:space="0" w:color="auto"/>
        <w:left w:val="none" w:sz="0" w:space="0" w:color="auto"/>
        <w:bottom w:val="none" w:sz="0" w:space="0" w:color="auto"/>
        <w:right w:val="none" w:sz="0" w:space="0" w:color="auto"/>
      </w:divBdr>
    </w:div>
    <w:div w:id="378483077">
      <w:bodyDiv w:val="1"/>
      <w:marLeft w:val="0"/>
      <w:marRight w:val="0"/>
      <w:marTop w:val="0"/>
      <w:marBottom w:val="0"/>
      <w:divBdr>
        <w:top w:val="none" w:sz="0" w:space="0" w:color="auto"/>
        <w:left w:val="none" w:sz="0" w:space="0" w:color="auto"/>
        <w:bottom w:val="none" w:sz="0" w:space="0" w:color="auto"/>
        <w:right w:val="none" w:sz="0" w:space="0" w:color="auto"/>
      </w:divBdr>
      <w:divsChild>
        <w:div w:id="1068764360">
          <w:marLeft w:val="0"/>
          <w:marRight w:val="0"/>
          <w:marTop w:val="0"/>
          <w:marBottom w:val="0"/>
          <w:divBdr>
            <w:top w:val="none" w:sz="0" w:space="0" w:color="auto"/>
            <w:left w:val="none" w:sz="0" w:space="0" w:color="auto"/>
            <w:bottom w:val="none" w:sz="0" w:space="0" w:color="auto"/>
            <w:right w:val="none" w:sz="0" w:space="0" w:color="auto"/>
          </w:divBdr>
        </w:div>
      </w:divsChild>
    </w:div>
    <w:div w:id="660961885">
      <w:bodyDiv w:val="1"/>
      <w:marLeft w:val="0"/>
      <w:marRight w:val="0"/>
      <w:marTop w:val="0"/>
      <w:marBottom w:val="0"/>
      <w:divBdr>
        <w:top w:val="none" w:sz="0" w:space="0" w:color="auto"/>
        <w:left w:val="none" w:sz="0" w:space="0" w:color="auto"/>
        <w:bottom w:val="none" w:sz="0" w:space="0" w:color="auto"/>
        <w:right w:val="none" w:sz="0" w:space="0" w:color="auto"/>
      </w:divBdr>
    </w:div>
    <w:div w:id="692536379">
      <w:bodyDiv w:val="1"/>
      <w:marLeft w:val="0"/>
      <w:marRight w:val="0"/>
      <w:marTop w:val="0"/>
      <w:marBottom w:val="0"/>
      <w:divBdr>
        <w:top w:val="none" w:sz="0" w:space="0" w:color="auto"/>
        <w:left w:val="none" w:sz="0" w:space="0" w:color="auto"/>
        <w:bottom w:val="none" w:sz="0" w:space="0" w:color="auto"/>
        <w:right w:val="none" w:sz="0" w:space="0" w:color="auto"/>
      </w:divBdr>
    </w:div>
    <w:div w:id="719327151">
      <w:bodyDiv w:val="1"/>
      <w:marLeft w:val="0"/>
      <w:marRight w:val="0"/>
      <w:marTop w:val="0"/>
      <w:marBottom w:val="0"/>
      <w:divBdr>
        <w:top w:val="none" w:sz="0" w:space="0" w:color="auto"/>
        <w:left w:val="none" w:sz="0" w:space="0" w:color="auto"/>
        <w:bottom w:val="none" w:sz="0" w:space="0" w:color="auto"/>
        <w:right w:val="none" w:sz="0" w:space="0" w:color="auto"/>
      </w:divBdr>
    </w:div>
    <w:div w:id="937518343">
      <w:bodyDiv w:val="1"/>
      <w:marLeft w:val="0"/>
      <w:marRight w:val="0"/>
      <w:marTop w:val="0"/>
      <w:marBottom w:val="0"/>
      <w:divBdr>
        <w:top w:val="none" w:sz="0" w:space="0" w:color="auto"/>
        <w:left w:val="none" w:sz="0" w:space="0" w:color="auto"/>
        <w:bottom w:val="none" w:sz="0" w:space="0" w:color="auto"/>
        <w:right w:val="none" w:sz="0" w:space="0" w:color="auto"/>
      </w:divBdr>
    </w:div>
    <w:div w:id="1099063225">
      <w:bodyDiv w:val="1"/>
      <w:marLeft w:val="0"/>
      <w:marRight w:val="0"/>
      <w:marTop w:val="0"/>
      <w:marBottom w:val="0"/>
      <w:divBdr>
        <w:top w:val="none" w:sz="0" w:space="0" w:color="auto"/>
        <w:left w:val="none" w:sz="0" w:space="0" w:color="auto"/>
        <w:bottom w:val="none" w:sz="0" w:space="0" w:color="auto"/>
        <w:right w:val="none" w:sz="0" w:space="0" w:color="auto"/>
      </w:divBdr>
    </w:div>
    <w:div w:id="1204907806">
      <w:bodyDiv w:val="1"/>
      <w:marLeft w:val="0"/>
      <w:marRight w:val="0"/>
      <w:marTop w:val="0"/>
      <w:marBottom w:val="0"/>
      <w:divBdr>
        <w:top w:val="none" w:sz="0" w:space="0" w:color="auto"/>
        <w:left w:val="none" w:sz="0" w:space="0" w:color="auto"/>
        <w:bottom w:val="none" w:sz="0" w:space="0" w:color="auto"/>
        <w:right w:val="none" w:sz="0" w:space="0" w:color="auto"/>
      </w:divBdr>
    </w:div>
    <w:div w:id="1216118709">
      <w:bodyDiv w:val="1"/>
      <w:marLeft w:val="0"/>
      <w:marRight w:val="0"/>
      <w:marTop w:val="0"/>
      <w:marBottom w:val="0"/>
      <w:divBdr>
        <w:top w:val="none" w:sz="0" w:space="0" w:color="auto"/>
        <w:left w:val="none" w:sz="0" w:space="0" w:color="auto"/>
        <w:bottom w:val="none" w:sz="0" w:space="0" w:color="auto"/>
        <w:right w:val="none" w:sz="0" w:space="0" w:color="auto"/>
      </w:divBdr>
    </w:div>
    <w:div w:id="1290934302">
      <w:bodyDiv w:val="1"/>
      <w:marLeft w:val="0"/>
      <w:marRight w:val="0"/>
      <w:marTop w:val="0"/>
      <w:marBottom w:val="0"/>
      <w:divBdr>
        <w:top w:val="none" w:sz="0" w:space="0" w:color="auto"/>
        <w:left w:val="none" w:sz="0" w:space="0" w:color="auto"/>
        <w:bottom w:val="none" w:sz="0" w:space="0" w:color="auto"/>
        <w:right w:val="none" w:sz="0" w:space="0" w:color="auto"/>
      </w:divBdr>
    </w:div>
    <w:div w:id="1472403419">
      <w:bodyDiv w:val="1"/>
      <w:marLeft w:val="0"/>
      <w:marRight w:val="0"/>
      <w:marTop w:val="0"/>
      <w:marBottom w:val="0"/>
      <w:divBdr>
        <w:top w:val="none" w:sz="0" w:space="0" w:color="auto"/>
        <w:left w:val="none" w:sz="0" w:space="0" w:color="auto"/>
        <w:bottom w:val="none" w:sz="0" w:space="0" w:color="auto"/>
        <w:right w:val="none" w:sz="0" w:space="0" w:color="auto"/>
      </w:divBdr>
      <w:divsChild>
        <w:div w:id="1385786964">
          <w:marLeft w:val="0"/>
          <w:marRight w:val="0"/>
          <w:marTop w:val="0"/>
          <w:marBottom w:val="0"/>
          <w:divBdr>
            <w:top w:val="none" w:sz="0" w:space="0" w:color="auto"/>
            <w:left w:val="none" w:sz="0" w:space="0" w:color="auto"/>
            <w:bottom w:val="none" w:sz="0" w:space="0" w:color="auto"/>
            <w:right w:val="none" w:sz="0" w:space="0" w:color="auto"/>
          </w:divBdr>
        </w:div>
        <w:div w:id="839004635">
          <w:marLeft w:val="0"/>
          <w:marRight w:val="0"/>
          <w:marTop w:val="0"/>
          <w:marBottom w:val="0"/>
          <w:divBdr>
            <w:top w:val="none" w:sz="0" w:space="0" w:color="auto"/>
            <w:left w:val="none" w:sz="0" w:space="0" w:color="auto"/>
            <w:bottom w:val="none" w:sz="0" w:space="0" w:color="auto"/>
            <w:right w:val="none" w:sz="0" w:space="0" w:color="auto"/>
          </w:divBdr>
        </w:div>
        <w:div w:id="1101488224">
          <w:marLeft w:val="0"/>
          <w:marRight w:val="0"/>
          <w:marTop w:val="0"/>
          <w:marBottom w:val="0"/>
          <w:divBdr>
            <w:top w:val="none" w:sz="0" w:space="0" w:color="auto"/>
            <w:left w:val="none" w:sz="0" w:space="0" w:color="auto"/>
            <w:bottom w:val="none" w:sz="0" w:space="0" w:color="auto"/>
            <w:right w:val="none" w:sz="0" w:space="0" w:color="auto"/>
          </w:divBdr>
        </w:div>
        <w:div w:id="1832746624">
          <w:marLeft w:val="0"/>
          <w:marRight w:val="0"/>
          <w:marTop w:val="0"/>
          <w:marBottom w:val="0"/>
          <w:divBdr>
            <w:top w:val="none" w:sz="0" w:space="0" w:color="auto"/>
            <w:left w:val="none" w:sz="0" w:space="0" w:color="auto"/>
            <w:bottom w:val="none" w:sz="0" w:space="0" w:color="auto"/>
            <w:right w:val="none" w:sz="0" w:space="0" w:color="auto"/>
          </w:divBdr>
        </w:div>
        <w:div w:id="816608436">
          <w:marLeft w:val="0"/>
          <w:marRight w:val="0"/>
          <w:marTop w:val="0"/>
          <w:marBottom w:val="0"/>
          <w:divBdr>
            <w:top w:val="none" w:sz="0" w:space="0" w:color="auto"/>
            <w:left w:val="none" w:sz="0" w:space="0" w:color="auto"/>
            <w:bottom w:val="none" w:sz="0" w:space="0" w:color="auto"/>
            <w:right w:val="none" w:sz="0" w:space="0" w:color="auto"/>
          </w:divBdr>
        </w:div>
      </w:divsChild>
    </w:div>
    <w:div w:id="1493062750">
      <w:bodyDiv w:val="1"/>
      <w:marLeft w:val="0"/>
      <w:marRight w:val="0"/>
      <w:marTop w:val="0"/>
      <w:marBottom w:val="0"/>
      <w:divBdr>
        <w:top w:val="none" w:sz="0" w:space="0" w:color="auto"/>
        <w:left w:val="none" w:sz="0" w:space="0" w:color="auto"/>
        <w:bottom w:val="none" w:sz="0" w:space="0" w:color="auto"/>
        <w:right w:val="none" w:sz="0" w:space="0" w:color="auto"/>
      </w:divBdr>
    </w:div>
    <w:div w:id="1860966460">
      <w:bodyDiv w:val="1"/>
      <w:marLeft w:val="0"/>
      <w:marRight w:val="0"/>
      <w:marTop w:val="0"/>
      <w:marBottom w:val="0"/>
      <w:divBdr>
        <w:top w:val="none" w:sz="0" w:space="0" w:color="auto"/>
        <w:left w:val="none" w:sz="0" w:space="0" w:color="auto"/>
        <w:bottom w:val="none" w:sz="0" w:space="0" w:color="auto"/>
        <w:right w:val="none" w:sz="0" w:space="0" w:color="auto"/>
      </w:divBdr>
    </w:div>
    <w:div w:id="1979989548">
      <w:bodyDiv w:val="1"/>
      <w:marLeft w:val="0"/>
      <w:marRight w:val="0"/>
      <w:marTop w:val="0"/>
      <w:marBottom w:val="0"/>
      <w:divBdr>
        <w:top w:val="none" w:sz="0" w:space="0" w:color="auto"/>
        <w:left w:val="none" w:sz="0" w:space="0" w:color="auto"/>
        <w:bottom w:val="none" w:sz="0" w:space="0" w:color="auto"/>
        <w:right w:val="none" w:sz="0" w:space="0" w:color="auto"/>
      </w:divBdr>
    </w:div>
    <w:div w:id="2046440784">
      <w:bodyDiv w:val="1"/>
      <w:marLeft w:val="0"/>
      <w:marRight w:val="0"/>
      <w:marTop w:val="0"/>
      <w:marBottom w:val="0"/>
      <w:divBdr>
        <w:top w:val="none" w:sz="0" w:space="0" w:color="auto"/>
        <w:left w:val="none" w:sz="0" w:space="0" w:color="auto"/>
        <w:bottom w:val="none" w:sz="0" w:space="0" w:color="auto"/>
        <w:right w:val="none" w:sz="0" w:space="0" w:color="auto"/>
      </w:divBdr>
    </w:div>
    <w:div w:id="2093695690">
      <w:bodyDiv w:val="1"/>
      <w:marLeft w:val="0"/>
      <w:marRight w:val="0"/>
      <w:marTop w:val="0"/>
      <w:marBottom w:val="0"/>
      <w:divBdr>
        <w:top w:val="none" w:sz="0" w:space="0" w:color="auto"/>
        <w:left w:val="none" w:sz="0" w:space="0" w:color="auto"/>
        <w:bottom w:val="none" w:sz="0" w:space="0" w:color="auto"/>
        <w:right w:val="none" w:sz="0" w:space="0" w:color="auto"/>
      </w:divBdr>
      <w:divsChild>
        <w:div w:id="44648410">
          <w:marLeft w:val="0"/>
          <w:marRight w:val="0"/>
          <w:marTop w:val="0"/>
          <w:marBottom w:val="0"/>
          <w:divBdr>
            <w:top w:val="none" w:sz="0" w:space="0" w:color="auto"/>
            <w:left w:val="none" w:sz="0" w:space="0" w:color="auto"/>
            <w:bottom w:val="none" w:sz="0" w:space="0" w:color="auto"/>
            <w:right w:val="none" w:sz="0" w:space="0" w:color="auto"/>
          </w:divBdr>
        </w:div>
        <w:div w:id="285819764">
          <w:marLeft w:val="0"/>
          <w:marRight w:val="0"/>
          <w:marTop w:val="0"/>
          <w:marBottom w:val="0"/>
          <w:divBdr>
            <w:top w:val="none" w:sz="0" w:space="0" w:color="auto"/>
            <w:left w:val="none" w:sz="0" w:space="0" w:color="auto"/>
            <w:bottom w:val="none" w:sz="0" w:space="0" w:color="auto"/>
            <w:right w:val="none" w:sz="0" w:space="0" w:color="auto"/>
          </w:divBdr>
        </w:div>
        <w:div w:id="287668743">
          <w:marLeft w:val="0"/>
          <w:marRight w:val="0"/>
          <w:marTop w:val="0"/>
          <w:marBottom w:val="0"/>
          <w:divBdr>
            <w:top w:val="none" w:sz="0" w:space="0" w:color="auto"/>
            <w:left w:val="none" w:sz="0" w:space="0" w:color="auto"/>
            <w:bottom w:val="none" w:sz="0" w:space="0" w:color="auto"/>
            <w:right w:val="none" w:sz="0" w:space="0" w:color="auto"/>
          </w:divBdr>
        </w:div>
        <w:div w:id="407580348">
          <w:marLeft w:val="0"/>
          <w:marRight w:val="0"/>
          <w:marTop w:val="0"/>
          <w:marBottom w:val="0"/>
          <w:divBdr>
            <w:top w:val="none" w:sz="0" w:space="0" w:color="auto"/>
            <w:left w:val="none" w:sz="0" w:space="0" w:color="auto"/>
            <w:bottom w:val="none" w:sz="0" w:space="0" w:color="auto"/>
            <w:right w:val="none" w:sz="0" w:space="0" w:color="auto"/>
          </w:divBdr>
        </w:div>
        <w:div w:id="569384086">
          <w:marLeft w:val="0"/>
          <w:marRight w:val="0"/>
          <w:marTop w:val="0"/>
          <w:marBottom w:val="0"/>
          <w:divBdr>
            <w:top w:val="none" w:sz="0" w:space="0" w:color="auto"/>
            <w:left w:val="none" w:sz="0" w:space="0" w:color="auto"/>
            <w:bottom w:val="none" w:sz="0" w:space="0" w:color="auto"/>
            <w:right w:val="none" w:sz="0" w:space="0" w:color="auto"/>
          </w:divBdr>
        </w:div>
        <w:div w:id="746925121">
          <w:marLeft w:val="0"/>
          <w:marRight w:val="0"/>
          <w:marTop w:val="0"/>
          <w:marBottom w:val="0"/>
          <w:divBdr>
            <w:top w:val="none" w:sz="0" w:space="0" w:color="auto"/>
            <w:left w:val="none" w:sz="0" w:space="0" w:color="auto"/>
            <w:bottom w:val="none" w:sz="0" w:space="0" w:color="auto"/>
            <w:right w:val="none" w:sz="0" w:space="0" w:color="auto"/>
          </w:divBdr>
        </w:div>
        <w:div w:id="756630512">
          <w:marLeft w:val="0"/>
          <w:marRight w:val="0"/>
          <w:marTop w:val="0"/>
          <w:marBottom w:val="0"/>
          <w:divBdr>
            <w:top w:val="none" w:sz="0" w:space="0" w:color="auto"/>
            <w:left w:val="none" w:sz="0" w:space="0" w:color="auto"/>
            <w:bottom w:val="none" w:sz="0" w:space="0" w:color="auto"/>
            <w:right w:val="none" w:sz="0" w:space="0" w:color="auto"/>
          </w:divBdr>
        </w:div>
        <w:div w:id="796215458">
          <w:marLeft w:val="0"/>
          <w:marRight w:val="0"/>
          <w:marTop w:val="0"/>
          <w:marBottom w:val="0"/>
          <w:divBdr>
            <w:top w:val="none" w:sz="0" w:space="0" w:color="auto"/>
            <w:left w:val="none" w:sz="0" w:space="0" w:color="auto"/>
            <w:bottom w:val="none" w:sz="0" w:space="0" w:color="auto"/>
            <w:right w:val="none" w:sz="0" w:space="0" w:color="auto"/>
          </w:divBdr>
        </w:div>
        <w:div w:id="798960329">
          <w:marLeft w:val="0"/>
          <w:marRight w:val="0"/>
          <w:marTop w:val="0"/>
          <w:marBottom w:val="0"/>
          <w:divBdr>
            <w:top w:val="none" w:sz="0" w:space="0" w:color="auto"/>
            <w:left w:val="none" w:sz="0" w:space="0" w:color="auto"/>
            <w:bottom w:val="none" w:sz="0" w:space="0" w:color="auto"/>
            <w:right w:val="none" w:sz="0" w:space="0" w:color="auto"/>
          </w:divBdr>
        </w:div>
        <w:div w:id="1282034940">
          <w:marLeft w:val="0"/>
          <w:marRight w:val="0"/>
          <w:marTop w:val="0"/>
          <w:marBottom w:val="0"/>
          <w:divBdr>
            <w:top w:val="none" w:sz="0" w:space="0" w:color="auto"/>
            <w:left w:val="none" w:sz="0" w:space="0" w:color="auto"/>
            <w:bottom w:val="none" w:sz="0" w:space="0" w:color="auto"/>
            <w:right w:val="none" w:sz="0" w:space="0" w:color="auto"/>
          </w:divBdr>
        </w:div>
        <w:div w:id="1431046185">
          <w:marLeft w:val="0"/>
          <w:marRight w:val="0"/>
          <w:marTop w:val="0"/>
          <w:marBottom w:val="0"/>
          <w:divBdr>
            <w:top w:val="none" w:sz="0" w:space="0" w:color="auto"/>
            <w:left w:val="none" w:sz="0" w:space="0" w:color="auto"/>
            <w:bottom w:val="none" w:sz="0" w:space="0" w:color="auto"/>
            <w:right w:val="none" w:sz="0" w:space="0" w:color="auto"/>
          </w:divBdr>
        </w:div>
        <w:div w:id="1432776980">
          <w:marLeft w:val="0"/>
          <w:marRight w:val="0"/>
          <w:marTop w:val="0"/>
          <w:marBottom w:val="0"/>
          <w:divBdr>
            <w:top w:val="none" w:sz="0" w:space="0" w:color="auto"/>
            <w:left w:val="none" w:sz="0" w:space="0" w:color="auto"/>
            <w:bottom w:val="none" w:sz="0" w:space="0" w:color="auto"/>
            <w:right w:val="none" w:sz="0" w:space="0" w:color="auto"/>
          </w:divBdr>
        </w:div>
        <w:div w:id="1434741745">
          <w:marLeft w:val="0"/>
          <w:marRight w:val="0"/>
          <w:marTop w:val="0"/>
          <w:marBottom w:val="0"/>
          <w:divBdr>
            <w:top w:val="none" w:sz="0" w:space="0" w:color="auto"/>
            <w:left w:val="none" w:sz="0" w:space="0" w:color="auto"/>
            <w:bottom w:val="none" w:sz="0" w:space="0" w:color="auto"/>
            <w:right w:val="none" w:sz="0" w:space="0" w:color="auto"/>
          </w:divBdr>
        </w:div>
        <w:div w:id="1454061652">
          <w:marLeft w:val="0"/>
          <w:marRight w:val="0"/>
          <w:marTop w:val="0"/>
          <w:marBottom w:val="0"/>
          <w:divBdr>
            <w:top w:val="none" w:sz="0" w:space="0" w:color="auto"/>
            <w:left w:val="none" w:sz="0" w:space="0" w:color="auto"/>
            <w:bottom w:val="none" w:sz="0" w:space="0" w:color="auto"/>
            <w:right w:val="none" w:sz="0" w:space="0" w:color="auto"/>
          </w:divBdr>
        </w:div>
        <w:div w:id="1466001431">
          <w:marLeft w:val="0"/>
          <w:marRight w:val="0"/>
          <w:marTop w:val="0"/>
          <w:marBottom w:val="0"/>
          <w:divBdr>
            <w:top w:val="none" w:sz="0" w:space="0" w:color="auto"/>
            <w:left w:val="none" w:sz="0" w:space="0" w:color="auto"/>
            <w:bottom w:val="none" w:sz="0" w:space="0" w:color="auto"/>
            <w:right w:val="none" w:sz="0" w:space="0" w:color="auto"/>
          </w:divBdr>
        </w:div>
        <w:div w:id="1469711172">
          <w:marLeft w:val="0"/>
          <w:marRight w:val="0"/>
          <w:marTop w:val="0"/>
          <w:marBottom w:val="0"/>
          <w:divBdr>
            <w:top w:val="none" w:sz="0" w:space="0" w:color="auto"/>
            <w:left w:val="none" w:sz="0" w:space="0" w:color="auto"/>
            <w:bottom w:val="none" w:sz="0" w:space="0" w:color="auto"/>
            <w:right w:val="none" w:sz="0" w:space="0" w:color="auto"/>
          </w:divBdr>
        </w:div>
        <w:div w:id="1508835585">
          <w:marLeft w:val="0"/>
          <w:marRight w:val="0"/>
          <w:marTop w:val="0"/>
          <w:marBottom w:val="0"/>
          <w:divBdr>
            <w:top w:val="none" w:sz="0" w:space="0" w:color="auto"/>
            <w:left w:val="none" w:sz="0" w:space="0" w:color="auto"/>
            <w:bottom w:val="none" w:sz="0" w:space="0" w:color="auto"/>
            <w:right w:val="none" w:sz="0" w:space="0" w:color="auto"/>
          </w:divBdr>
        </w:div>
        <w:div w:id="1785072213">
          <w:marLeft w:val="0"/>
          <w:marRight w:val="0"/>
          <w:marTop w:val="0"/>
          <w:marBottom w:val="0"/>
          <w:divBdr>
            <w:top w:val="none" w:sz="0" w:space="0" w:color="auto"/>
            <w:left w:val="none" w:sz="0" w:space="0" w:color="auto"/>
            <w:bottom w:val="none" w:sz="0" w:space="0" w:color="auto"/>
            <w:right w:val="none" w:sz="0" w:space="0" w:color="auto"/>
          </w:divBdr>
        </w:div>
        <w:div w:id="1931817499">
          <w:marLeft w:val="0"/>
          <w:marRight w:val="0"/>
          <w:marTop w:val="0"/>
          <w:marBottom w:val="0"/>
          <w:divBdr>
            <w:top w:val="none" w:sz="0" w:space="0" w:color="auto"/>
            <w:left w:val="none" w:sz="0" w:space="0" w:color="auto"/>
            <w:bottom w:val="none" w:sz="0" w:space="0" w:color="auto"/>
            <w:right w:val="none" w:sz="0" w:space="0" w:color="auto"/>
          </w:divBdr>
        </w:div>
        <w:div w:id="2037348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xbox.com/en-US/games/microsoft-flight-simulator?&amp;ef_id=Cj0KCQjw5ZSWBhCVARIsALERCvykT9XVjBCS8QzPx8IeYybfdegwJPXbWb-5ibik_GMpXXHcsmApFgUaAmDJEALw_wcB:G:s&amp;OCID=AIDcmmiixzwwab_SEM_Cj0KCQjw5ZSWBhCVARIsALERCvykT9XVjBCS8QzPx8IeYybfdegwJPXbWb-5ibik_GMpXXHcsmApFgUaAmDJEALw_wcB:G:s&amp;gclid=Cj0KCQjw5ZSWBhCVARIsALERCvykT9XVjBCS8QzPx8IeYybfdegwJPXbWb-5ibik_GMpXXHcsmApFgUaAmDJEALw_wcB" TargetMode="External"/><Relationship Id="rId21" Type="http://schemas.openxmlformats.org/officeDocument/2006/relationships/hyperlink" Target="https://support.microsoft.com/en-us/office/share-content-in-a-meeting-in-teams-fcc2bf59-aecd-4481-8f99-ce55dd836ce8" TargetMode="External"/><Relationship Id="rId42" Type="http://schemas.openxmlformats.org/officeDocument/2006/relationships/hyperlink" Target="https://nam02.safelinks.protection.outlook.com/?url=https%3A%2F%2Fwww.linkedin.com%2Fbusiness%2Ftalent%2Fblog%2Fproduct-tips%2Fnew-linkedin-recruiter-features-that-will-save-you-time&amp;data=05%7C01%7Cjbauerlein%40we-worldwide.com%7C1fa05a09fcee454dd97608da6b33452f%7C3ed60ab455674971a5341a5f0f7cc7f5%7C0%7C0%7C637940165370282485%7CUnknown%7CTWFpbGZsb3d8eyJWIjoiMC4wLjAwMDAiLCJQIjoiV2luMzIiLCJBTiI6Ik1haWwiLCJXVCI6Mn0%3D%7C3000%7C%7C%7C&amp;sdata=XibV4fX%2Fsm1t782MJsYinIQlF%2BPksZU%2BN4iAAMnzrm4%3D&amp;reserved=0" TargetMode="External"/><Relationship Id="rId63" Type="http://schemas.openxmlformats.org/officeDocument/2006/relationships/hyperlink" Target="https://azure.microsoft.com/en-us/updates/generally-available-ledger-in-azure-sql-database/" TargetMode="External"/><Relationship Id="rId84" Type="http://schemas.openxmlformats.org/officeDocument/2006/relationships/hyperlink" Target="https://azure.microsoft.com/en-us/updates/generally-available-custom-node-configuration-on-aks/" TargetMode="External"/><Relationship Id="rId138" Type="http://schemas.openxmlformats.org/officeDocument/2006/relationships/theme" Target="theme/theme1.xml"/><Relationship Id="rId16" Type="http://schemas.openxmlformats.org/officeDocument/2006/relationships/hyperlink" Target="https://docs.microsoft.com/en-us/microsoftteams/what-are-emergency-locations-addresses-and-call-routing" TargetMode="External"/><Relationship Id="rId107" Type="http://schemas.openxmlformats.org/officeDocument/2006/relationships/hyperlink" Target="https://blogs.windows.com/devices/2022/06/01/introducing-surface-laptop-go-2/" TargetMode="External"/><Relationship Id="rId11" Type="http://schemas.openxmlformats.org/officeDocument/2006/relationships/hyperlink" Target="https://docs.microsoft.com/en-us/microsoftteams/platform/apps-in-teams-meetings/teams-together-mode" TargetMode="External"/><Relationship Id="rId32" Type="http://schemas.openxmlformats.org/officeDocument/2006/relationships/hyperlink" Target="https://techcommunity.microsoft.com/t5/windows-365/teams-multi-window-support-and-call-me-generally-available-on/td-p/3403252" TargetMode="External"/><Relationship Id="rId37" Type="http://schemas.openxmlformats.org/officeDocument/2006/relationships/hyperlink" Target="http://ttps/cloudblogs.microsoft.com/dynamics365/bdm/2022/04/13/dynamics-365-finance-helps-chief-financial-officers-tackle-the-subscription-economy/" TargetMode="External"/><Relationship Id="rId53" Type="http://schemas.openxmlformats.org/officeDocument/2006/relationships/hyperlink" Target="https://www.microsoft.com/en-us/microsoft-365/microsoft-defender-for-individuals?rtc=1" TargetMode="External"/><Relationship Id="rId58" Type="http://schemas.openxmlformats.org/officeDocument/2006/relationships/hyperlink" Target="https://azure.microsoft.com/en-us/updates/generally-available-azure-sql-migration-extension-for-azure-data-studio/" TargetMode="External"/><Relationship Id="rId74" Type="http://schemas.openxmlformats.org/officeDocument/2006/relationships/hyperlink" Target="https://azure.microsoft.com/en-us/updates/asasizeincrease/" TargetMode="External"/><Relationship Id="rId79" Type="http://schemas.openxmlformats.org/officeDocument/2006/relationships/hyperlink" Target="https://azure.microsoft.com/en-us/updates/general-availability-app-service-landing-zone-accelerator/" TargetMode="External"/><Relationship Id="rId102" Type="http://schemas.openxmlformats.org/officeDocument/2006/relationships/hyperlink" Target="https://nam06.safelinks.protection.outlook.com/?url=https%3A%2F%2Fwww.msembedded.biz%2Fen%2Fembedded-software%2Fnxp-imx8m-windows10iotenterprise&amp;data=05%7C01%7Cv-sargizb%40microsoft.com%7C085921975697447d356208da6680d1aa%7C72f988bf86f141af91ab2d7cd011db47%7C1%7C0%7C637935000709151456%7CUnknown%7CTWFpbGZsb3d8eyJWIjoiMC4wLjAwMDAiLCJQIjoiV2luMzIiLCJBTiI6Ik1haWwiLCJXVCI6Mn0%3D%7C3000%7C%7C%7C&amp;sdata=hlsyBuMwyChXAUM%2Fkatv186TVWv0mqCaGVHYNimLoHw%3D&amp;reserved=0" TargetMode="External"/><Relationship Id="rId123" Type="http://schemas.openxmlformats.org/officeDocument/2006/relationships/hyperlink" Target="https://www.samsung.com/us/tvs/neoqled-tv/?cid=sem-mktg-pub-tv-us-google-na-02252021-140177-&amp;ds_e=GOOGLE-cr:0-pl:294764987-&amp;ds_c=FF~Core+Samsung_CN~Neo_PH~on_MK~usnat_BS~vd_PR~ctv_SB~4k_PK~CPQL_FS~lo_CA~kew_MD~h_KS~ba_MT~bmm-&amp;ds_ag=AG~Television_MK~usnat_AT~ta_MD~h_AG~Tv_AI~no-&amp;ds_k=%2Bsamsung+%2Btelevision&amp;gclid=Cj0KCQjw5ZSWBhCVARIsALERCvxTqm27mUkkRk6IdnRH3PSQXrCZo02cYU24CrnTDexxjQW_e7RqKNQaAk8OEALw_wcB&amp;gclsrc=aw.ds" TargetMode="External"/><Relationship Id="rId128" Type="http://schemas.openxmlformats.org/officeDocument/2006/relationships/hyperlink" Target="https://about.ads.microsoft.com/en-us/blog/post/april-2022/microsoft-advertising-innovates-for-the-modern-consumer-journey" TargetMode="External"/><Relationship Id="rId5" Type="http://schemas.openxmlformats.org/officeDocument/2006/relationships/webSettings" Target="webSettings.xml"/><Relationship Id="rId90" Type="http://schemas.openxmlformats.org/officeDocument/2006/relationships/hyperlink" Target="https://azure.microsoft.com/en-us/updates/general-availability-conversational-language-understanding/" TargetMode="External"/><Relationship Id="rId95" Type="http://schemas.openxmlformats.org/officeDocument/2006/relationships/hyperlink" Target="https://azure.microsoft.com/en-us/updates/iotc-iiot-frontdoor/" TargetMode="External"/><Relationship Id="rId22" Type="http://schemas.openxmlformats.org/officeDocument/2006/relationships/hyperlink" Target="https://nam02.safelinks.protection.outlook.com/?url=https%3A%2F%2Ftechcommunity.microsoft.com%2Ft5%2Fazure-virtual-desktop-blog%2Fmicrosoft-teams-background-effects-is-now-generally-available-on%2Fba-p%2F3401961&amp;data=05%7C01%7Cmichelle%40oliveandgoose.com%7C5ed458313695422216de08da65eccfff%7C777c4aaf50604252b56fef164c86f4e7%7C1%7C1%7C637934365049779428%7CUnknown%7CTWFpbGZsb3d8eyJWIjoiMC4wLjAwMDAiLCJQIjoiV2luMzIiLCJBTiI6Ik1haWwiLCJXVCI6Mn0%3D%7C3000%7C%7C%7C&amp;sdata=c8Ss1JJSQ1sRjS7xNEyjw0dkBtaCtC5fWHqDSvz3S2g%3D&amp;reserved=0" TargetMode="External"/><Relationship Id="rId27" Type="http://schemas.openxmlformats.org/officeDocument/2006/relationships/hyperlink" Target="https://support.microsoft.com/en-us/office/create-an-e-sign-approval-request-e94cd617-b48e-433c-94c3-7f944a3a8579" TargetMode="External"/><Relationship Id="rId43" Type="http://schemas.openxmlformats.org/officeDocument/2006/relationships/hyperlink" Target="https://nam02.safelinks.protection.outlook.com/?url=https%3A%2F%2Fwww.linkedin.com%2Ffeed%2Fupdate%2Furn%3Ali%3Aactivity%3A6940286646202376192%2F&amp;data=05%7C01%7Cjbauerlein%40we-worldwide.com%7C1fa05a09fcee454dd97608da6b33452f%7C3ed60ab455674971a5341a5f0f7cc7f5%7C0%7C0%7C637940165370282485%7CUnknown%7CTWFpbGZsb3d8eyJWIjoiMC4wLjAwMDAiLCJQIjoiV2luMzIiLCJBTiI6Ik1haWwiLCJXVCI6Mn0%3D%7C3000%7C%7C%7C&amp;sdata=a%2B6bD%2BT5jkB7DaxFyJXU7eDocZ7ADx9RbGdy%2Fdq7QQI%3D&amp;reserved=0" TargetMode="External"/><Relationship Id="rId48" Type="http://schemas.openxmlformats.org/officeDocument/2006/relationships/hyperlink" Target="https://nam02.safelinks.protection.outlook.com/?url=https%3A%2F%2Fwww.linkedin.com%2Fbusiness%2Fsales%2Fblog%2Fproduct-updates%2Ffour-new-linkedin-sales-navigator-features-to-cut-through-the-noise&amp;data=05%7C01%7Cjbauerlein%40we-worldwide.com%7C1fa05a09fcee454dd97608da6b33452f%7C3ed60ab455674971a5341a5f0f7cc7f5%7C0%7C0%7C637940165370282485%7CUnknown%7CTWFpbGZsb3d8eyJWIjoiMC4wLjAwMDAiLCJQIjoiV2luMzIiLCJBTiI6Ik1haWwiLCJXVCI6Mn0%3D%7C3000%7C%7C%7C&amp;sdata=%2F7oxvKQAa9bbooiHXM5wET%2BV9Dd2yRY8ZNxLMey94rQ%3D&amp;reserved=0" TargetMode="External"/><Relationship Id="rId64" Type="http://schemas.openxmlformats.org/officeDocument/2006/relationships/hyperlink" Target="https://azure.microsoft.com/en-us/blog/power-hybrid-and-multicloud-environments-with-azure-arc-data-solutions/" TargetMode="External"/><Relationship Id="rId69" Type="http://schemas.openxmlformats.org/officeDocument/2006/relationships/hyperlink" Target="https://azure.microsoft.com/en-us/updates/purview-glossary-search/" TargetMode="External"/><Relationship Id="rId113" Type="http://schemas.openxmlformats.org/officeDocument/2006/relationships/hyperlink" Target="https://www.xbox.com/en-US/games/halo-infinite" TargetMode="External"/><Relationship Id="rId118" Type="http://schemas.openxmlformats.org/officeDocument/2006/relationships/hyperlink" Target="https://www.xbox.com/en-US/games/microsoft-flight-simulator?&amp;ef_id=Cj0KCQjw5ZSWBhCVARIsALERCvykT9XVjBCS8QzPx8IeYybfdegwJPXbWb-5ibik_GMpXXHcsmApFgUaAmDJEALw_wcB:G:s&amp;OCID=AIDcmmiixzwwab_SEM_Cj0KCQjw5ZSWBhCVARIsALERCvykT9XVjBCS8QzPx8IeYybfdegwJPXbWb-5ibik_GMpXXHcsmApFgUaAmDJEALw_wcB:G:s&amp;gclid=Cj0KCQjw5ZSWBhCVARIsALERCvykT9XVjBCS8QzPx8IeYybfdegwJPXbWb-5ibik_GMpXXHcsmApFgUaAmDJEALw_wcB" TargetMode="External"/><Relationship Id="rId134" Type="http://schemas.openxmlformats.org/officeDocument/2006/relationships/hyperlink" Target="https://docs.microsoft.com/en-us/DeployEdge/microsoft-edge-policies" TargetMode="External"/><Relationship Id="rId80" Type="http://schemas.openxmlformats.org/officeDocument/2006/relationships/hyperlink" Target="https://azure.microsoft.com/en-us/updates/generally-available-app-service-enhancements-for-wordpress-on-app-service-for-linux/" TargetMode="External"/><Relationship Id="rId85" Type="http://schemas.openxmlformats.org/officeDocument/2006/relationships/hyperlink" Target="https://github.blog/2022-06-21-github-copilot-is-generally-available-to-all-developers/" TargetMode="External"/><Relationship Id="rId12" Type="http://schemas.openxmlformats.org/officeDocument/2006/relationships/hyperlink" Target="https://docs.microsoft.com/en-us/microsoftteams/platform/concepts/deploy-and-publish/appsource/prepare/in-app-purchase-flow" TargetMode="External"/><Relationship Id="rId17" Type="http://schemas.openxmlformats.org/officeDocument/2006/relationships/hyperlink" Target="https://docs.microsoft.com/en-us/microsoftteams/configure-dynamic-emergency-calling" TargetMode="External"/><Relationship Id="rId33" Type="http://schemas.openxmlformats.org/officeDocument/2006/relationships/hyperlink" Target="https://docs.microsoft.com/en-us/mem/analytics/overview" TargetMode="External"/><Relationship Id="rId38" Type="http://schemas.openxmlformats.org/officeDocument/2006/relationships/hyperlink" Target="https://powerbi.microsoft.com/en-us/blog/power-bi-goals-is-now-metrics-and-is-moving-to-ga/" TargetMode="External"/><Relationship Id="rId59" Type="http://schemas.openxmlformats.org/officeDocument/2006/relationships/hyperlink" Target="https://azure.microsoft.com/en-us/updates/general-availability-azure-cosmos-db-portal-azure-synapse-link-seamless-power-bi/" TargetMode="External"/><Relationship Id="rId103" Type="http://schemas.openxmlformats.org/officeDocument/2006/relationships/hyperlink" Target="https://news.microsoft.com/de-ch/2022/05/31/microsoft-switzerland-expands-its-local-datacenters-with-availability-zones/" TargetMode="External"/><Relationship Id="rId108" Type="http://schemas.openxmlformats.org/officeDocument/2006/relationships/hyperlink" Target="https://www.xbox.com/en-us/games/store/minecraft/9nblggh537bl" TargetMode="External"/><Relationship Id="rId124" Type="http://schemas.openxmlformats.org/officeDocument/2006/relationships/hyperlink" Target="https://about.ads.microsoft.com/en-au/blog/post/may-2022/32-markets-launch-as-microsoft-advertising-global-expansion-continues?s_int=en-au-gct-web-src_msaweb-sub_blog-flx_msftintjpn" TargetMode="External"/><Relationship Id="rId129" Type="http://schemas.openxmlformats.org/officeDocument/2006/relationships/hyperlink" Target="https://about.ads.microsoft.com/en-us/blog/post/april-2022/microsoft-advertising-innovates-for-the-modern-consumer-journey" TargetMode="External"/><Relationship Id="rId54" Type="http://schemas.openxmlformats.org/officeDocument/2006/relationships/hyperlink" Target="https://azure.microsoft.com/en-us/updates/" TargetMode="External"/><Relationship Id="rId70" Type="http://schemas.openxmlformats.org/officeDocument/2006/relationships/hyperlink" Target="https://azure.microsoft.com/en-us/updates/generally-available-azure-databricks-delta-live-tables/" TargetMode="External"/><Relationship Id="rId75" Type="http://schemas.openxmlformats.org/officeDocument/2006/relationships/hyperlink" Target="https://azure.microsoft.com/en-us/updates/general-availability-azure-databricks-available-in-new-regions/" TargetMode="External"/><Relationship Id="rId91" Type="http://schemas.openxmlformats.org/officeDocument/2006/relationships/hyperlink" Target="https://azure.microsoft.com/en-us/updates/general-availability-azure-machine-learning-announcements-for-june-2022/" TargetMode="External"/><Relationship Id="rId96" Type="http://schemas.openxmlformats.org/officeDocument/2006/relationships/hyperlink" Target="https://azure.microsoft.com/en-us/updates/iotc-dashboards-catalog/"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nam02.safelinks.protection.outlook.com/?url=https%3A%2F%2Ftechcommunity.microsoft.com%2Ft5%2Fwindows-365%2Fmicrosoft-teams-background-effects-generally-available-on%2Fm-p%2F3403274%23M676&amp;data=05%7C01%7Cmichelle%40oliveandgoose.com%7C5ed458313695422216de08da65eccfff%7C777c4aaf50604252b56fef164c86f4e7%7C1%7C1%7C637934365049935640%7CUnknown%7CTWFpbGZsb3d8eyJWIjoiMC4wLjAwMDAiLCJQIjoiV2luMzIiLCJBTiI6Ik1haWwiLCJXVCI6Mn0%3D%7C3000%7C%7C%7C&amp;sdata=qxSahpGMItErwnZAb4mSq1qdyAnO9%2BdzqDBUOG%2Fvwto%3D&amp;reserved=0" TargetMode="External"/><Relationship Id="rId28" Type="http://schemas.openxmlformats.org/officeDocument/2006/relationships/hyperlink" Target="https://docs.microsoft.com/en-us/dynamics365/teams-integration/teams-integration" TargetMode="External"/><Relationship Id="rId49" Type="http://schemas.openxmlformats.org/officeDocument/2006/relationships/hyperlink" Target="http://aka.ms/MicrosoftSecurityExperts" TargetMode="External"/><Relationship Id="rId114" Type="http://schemas.openxmlformats.org/officeDocument/2006/relationships/hyperlink" Target="https://store.epicgames.com/en-US/" TargetMode="External"/><Relationship Id="rId119" Type="http://schemas.openxmlformats.org/officeDocument/2006/relationships/hyperlink" Target="https://gear.xbox.com/collections/pride?page=2" TargetMode="External"/><Relationship Id="rId44" Type="http://schemas.openxmlformats.org/officeDocument/2006/relationships/hyperlink" Target="https://nam02.safelinks.protection.outlook.com/?url=https%3A%2F%2Fwww.linkedin.com%2Ffeed%2Fupdate%2Furn%3Ali%3Aactivity%3A6940286445198733312%2F&amp;data=05%7C01%7Cjbauerlein%40we-worldwide.com%7C1fa05a09fcee454dd97608da6b33452f%7C3ed60ab455674971a5341a5f0f7cc7f5%7C0%7C0%7C637940165370282485%7CUnknown%7CTWFpbGZsb3d8eyJWIjoiMC4wLjAwMDAiLCJQIjoiV2luMzIiLCJBTiI6Ik1haWwiLCJXVCI6Mn0%3D%7C3000%7C%7C%7C&amp;sdata=bjJH8qOwVR5SYIxjmIeYSsO9MO88o%2Fiydl3w8RxnM4w%3D&amp;reserved=0" TargetMode="External"/><Relationship Id="rId60" Type="http://schemas.openxmlformats.org/officeDocument/2006/relationships/hyperlink" Target="https://azure.microsoft.com/en-us/updates/general-availability-azure-synapse-link-now-supports-existing-azure-cosmos-db-containers/" TargetMode="External"/><Relationship Id="rId65" Type="http://schemas.openxmlformats.org/officeDocument/2006/relationships/hyperlink" Target="https://www.microsoft.com/en-us/microsoft-cloud/solutions/intelligent-data-platform-for-developers" TargetMode="External"/><Relationship Id="rId81" Type="http://schemas.openxmlformats.org/officeDocument/2006/relationships/hyperlink" Target="https://azure.microsoft.com/en-us/updates/generally-available-durable-functions-for-nodejs/" TargetMode="External"/><Relationship Id="rId86" Type="http://schemas.openxmlformats.org/officeDocument/2006/relationships/hyperlink" Target="https://blogs.microsoft.com/ai/azure-openai-service-helps-customers-accelerate-innovation-with-large-ai-models-microsoft-expands-availability/" TargetMode="External"/><Relationship Id="rId130" Type="http://schemas.openxmlformats.org/officeDocument/2006/relationships/hyperlink" Target="https://about.ads.microsoft.com/en-us/blog/post/may-2022/cryptocurrency-exchanges-now-allowed-in-the-us-with-pre-approval" TargetMode="External"/><Relationship Id="rId135" Type="http://schemas.openxmlformats.org/officeDocument/2006/relationships/hyperlink" Target="https://docs.microsoft.com/en-us/deployedge/microsoft-edge-relnote-stable-channel" TargetMode="External"/><Relationship Id="rId13" Type="http://schemas.openxmlformats.org/officeDocument/2006/relationships/hyperlink" Target="https://uc.yamaha.com/insights/strategic-partners-(1)/microsoft-teams/" TargetMode="External"/><Relationship Id="rId18" Type="http://schemas.openxmlformats.org/officeDocument/2006/relationships/hyperlink" Target="https://techcommunity.microsoft.com/t5/microsoft-teams-blog/microsoft-teams-on-vdi-gets-more-features-for-calls-and-meetings/ba-p/3512714" TargetMode="External"/><Relationship Id="rId39" Type="http://schemas.openxmlformats.org/officeDocument/2006/relationships/hyperlink" Target="https://www.microsoft.com/en-us/sustainability/cloud" TargetMode="External"/><Relationship Id="rId109" Type="http://schemas.openxmlformats.org/officeDocument/2006/relationships/hyperlink" Target="https://www.xbox.com/en-US/games/store/age-of-empires-iv/9n94ncgm1q2n" TargetMode="External"/><Relationship Id="rId34" Type="http://schemas.openxmlformats.org/officeDocument/2006/relationships/hyperlink" Target="https://techcommunity.microsoft.com/t5/windows-it-pro-blog/what-s-next-in-windows-365-for-hybrid-work/ba-p/3276122" TargetMode="External"/><Relationship Id="rId50" Type="http://schemas.openxmlformats.org/officeDocument/2006/relationships/hyperlink" Target="https://www.microsoft.com/en-us/security/business/endpoint-security/microsoft-defender-business" TargetMode="External"/><Relationship Id="rId55" Type="http://schemas.openxmlformats.org/officeDocument/2006/relationships/hyperlink" Target="https://techcommunity.microsoft.com/t5/azure-arc-blog/realizing-machine-learning-anywhere-with-azure-kubernetes/ba-p/3470783" TargetMode="External"/><Relationship Id="rId76" Type="http://schemas.openxmlformats.org/officeDocument/2006/relationships/hyperlink" Target="https://techcommunity.microsoft.com/t5/azure-data-factory-blog/adf-monitoring-improvements/ba-p/3295531" TargetMode="External"/><Relationship Id="rId97" Type="http://schemas.openxmlformats.org/officeDocument/2006/relationships/hyperlink" Target="https://azure.microsoft.com/en-us/updates/iotc-copy-tiles/" TargetMode="External"/><Relationship Id="rId104" Type="http://schemas.openxmlformats.org/officeDocument/2006/relationships/hyperlink" Target="https://nam06.safelinks.protection.outlook.com/?url=https%3A%2F%2Fnews.microsoft.com%2Fstories%2Fmicrosoft-datacenter-tour%2F&amp;data=05%7C01%7Cjlucey%40microsoft.com%7C754525711122413bade508da639a0655%7C72f988bf86f141af91ab2d7cd011db47%7C1%7C0%7C637931810457485735%7CUnknown%7CTWFpbGZsb3d8eyJWIjoiMC4wLjAwMDAiLCJQIjoiV2luMzIiLCJBTiI6Ik1haWwiLCJXVCI6Mn0%3D%7C3000%7C%7C%7C&amp;sdata=Y2hz%2FMkRewDjM4%2Bsa5REUflAxIkNZDC8iWdpyaWWIqQ%3D&amp;reserved=0" TargetMode="External"/><Relationship Id="rId120" Type="http://schemas.openxmlformats.org/officeDocument/2006/relationships/hyperlink" Target="https://xboxdesignlab.xbox.com/" TargetMode="External"/><Relationship Id="rId125" Type="http://schemas.openxmlformats.org/officeDocument/2006/relationships/hyperlink" Target="https://about.ads.microsoft.com/en-au/blog/post/may-2022/microsoft-advertisings-international-expansion-reaches-japan" TargetMode="External"/><Relationship Id="rId7" Type="http://schemas.openxmlformats.org/officeDocument/2006/relationships/endnotes" Target="endnotes.xml"/><Relationship Id="rId71" Type="http://schemas.openxmlformats.org/officeDocument/2006/relationships/hyperlink" Target="https://azure.microsoft.com/en-us/updates/generally-available-database-templates-in-azure-synapse-analytics/" TargetMode="External"/><Relationship Id="rId92" Type="http://schemas.openxmlformats.org/officeDocument/2006/relationships/hyperlink" Target="https://techcommunity.microsoft.com/t5/ai-machine-learning-blog/announcing-the-general-availability-of-managed-online-endpoints/ba-p/3396485" TargetMode="External"/><Relationship Id="rId2" Type="http://schemas.openxmlformats.org/officeDocument/2006/relationships/numbering" Target="numbering.xml"/><Relationship Id="rId29" Type="http://schemas.openxmlformats.org/officeDocument/2006/relationships/hyperlink" Target="https://docs.microsoft.com/en-us/microsoftteams/expand-teams-across-your-org/bookings-virtual-visits" TargetMode="External"/><Relationship Id="rId24" Type="http://schemas.openxmlformats.org/officeDocument/2006/relationships/hyperlink" Target="https://docs.microsoft.com/en-us/microsoftteams/platform/apps-in-teams-meetings/teams-together-mode" TargetMode="External"/><Relationship Id="rId40" Type="http://schemas.openxmlformats.org/officeDocument/2006/relationships/hyperlink" Target="https://nam02.safelinks.protection.outlook.com/?url=https%3A%2F%2Fwww.linkedin.com%2Fpulse%2F3-easy-ways-stand-out-recruiters-your-skills-linkedin-rohan-rajiv%2F&amp;data=05%7C01%7Cjbauerlein%40we-worldwide.com%7C1fa05a09fcee454dd97608da6b33452f%7C3ed60ab455674971a5341a5f0f7cc7f5%7C0%7C0%7C637940165370282485%7CUnknown%7CTWFpbGZsb3d8eyJWIjoiMC4wLjAwMDAiLCJQIjoiV2luMzIiLCJBTiI6Ik1haWwiLCJXVCI6Mn0%3D%7C3000%7C%7C%7C&amp;sdata=1RHduTBEQICT0h1ID8egB1DGpzr%2BhofvN%2BMiBPZXtt8%3D&amp;reserved=0" TargetMode="External"/><Relationship Id="rId45" Type="http://schemas.openxmlformats.org/officeDocument/2006/relationships/hyperlink" Target="https://nam02.safelinks.protection.outlook.com/?url=https%3A%2F%2Fwww.linkedin.com%2Fpulse%2Fmaking-easier-you-manage-your-accounts-pages-people-gyanda-sachdeva%2F%3FtrackingId%3D4OpsIfYLVpNNyaWRrHRLNQ%253D%253D&amp;data=05%7C01%7Cjbauerlein%40we-worldwide.com%7C1fa05a09fcee454dd97608da6b33452f%7C3ed60ab455674971a5341a5f0f7cc7f5%7C0%7C0%7C637940165370282485%7CUnknown%7CTWFpbGZsb3d8eyJWIjoiMC4wLjAwMDAiLCJQIjoiV2luMzIiLCJBTiI6Ik1haWwiLCJXVCI6Mn0%3D%7C3000%7C%7C%7C&amp;sdata=eQ%2FmKmrUzJXGuP1kGXcvbAE7tVt0uyV3Hf0JxMq%2FxsU%3D&amp;reserved=0" TargetMode="External"/><Relationship Id="rId66" Type="http://schemas.openxmlformats.org/officeDocument/2006/relationships/hyperlink" Target="https://aka.ms/ARC-SQLMI-BC" TargetMode="External"/><Relationship Id="rId87" Type="http://schemas.openxmlformats.org/officeDocument/2006/relationships/hyperlink" Target="https://azure.microsoft.com/en-us/updates/read-ocr-supports-164-languages-cloud-container-2/" TargetMode="External"/><Relationship Id="rId110" Type="http://schemas.openxmlformats.org/officeDocument/2006/relationships/hyperlink" Target="https://www.xbox.com/en-US/xbox-game-pass/pc-game-pass?&amp;ef_id=Cj0KCQjw5ZSWBhCVARIsALERCvwKFkX1qfPJc3DmGlVdXBVuTcaVv6Kz_Dc5CpVtiwF6TNKwgKzp0qIaAowrEALw_wcB:G:s&amp;OCID=AIDcmmiixzwwab_SEM_Cj0KCQjw5ZSWBhCVARIsALERCvwKFkX1qfPJc3DmGlVdXBVuTcaVv6Kz_Dc5CpVtiwF6TNKwgKzp0qIaAowrEALw_wcB:G:s&amp;gclid=Cj0KCQjw5ZSWBhCVARIsALERCvwKFkX1qfPJc3DmGlVdXBVuTcaVv6Kz_Dc5CpVtiwF6TNKwgKzp0qIaAowrEALw_wcB" TargetMode="External"/><Relationship Id="rId115" Type="http://schemas.openxmlformats.org/officeDocument/2006/relationships/hyperlink" Target="https://www.xbox.com/en-US/play/games/fortnite/BT5P2X999VH2" TargetMode="External"/><Relationship Id="rId131" Type="http://schemas.openxmlformats.org/officeDocument/2006/relationships/hyperlink" Target="https://about.ads.microsoft.com/en-us/blog/post/may-2022/changing-retail-media-promoteiq-integrates-microsoft-ai" TargetMode="External"/><Relationship Id="rId136" Type="http://schemas.openxmlformats.org/officeDocument/2006/relationships/image" Target="media/image1.png"/><Relationship Id="rId61" Type="http://schemas.openxmlformats.org/officeDocument/2006/relationships/hyperlink" Target="https://azure.microsoft.com/en-us/updates/generally-available-azure-database-for-mysql-flexible-server-80-vcore-business-critical/" TargetMode="External"/><Relationship Id="rId82" Type="http://schemas.openxmlformats.org/officeDocument/2006/relationships/hyperlink" Target="https://azure.microsoft.com/en-us/updates/generally-available-azure-container-apps/" TargetMode="External"/><Relationship Id="rId19" Type="http://schemas.openxmlformats.org/officeDocument/2006/relationships/hyperlink" Target="https://nam02.safelinks.protection.outlook.com/?url=https%3A%2F%2Ftechcommunity.microsoft.com%2Ft5%2Fazure-virtual-desktop-blog%2Fmicrosoft-teams-multi-window-support-and-call-me-are-now-in-ga%2Fba-p%2F3401830&amp;data=05%7C01%7Cmichelle%40oliveandgoose.com%7C5ed458313695422216de08da65eccfff%7C777c4aaf50604252b56fef164c86f4e7%7C1%7C1%7C637934365049779428%7CUnknown%7CTWFpbGZsb3d8eyJWIjoiMC4wLjAwMDAiLCJQIjoiV2luMzIiLCJBTiI6Ik1haWwiLCJXVCI6Mn0%3D%7C3000%7C%7C%7C&amp;sdata=aC0Hk7QILAWPYALsaiSM%2BsnESjyPktQrQYTuLdgF8Lw%3D&amp;reserved=0" TargetMode="External"/><Relationship Id="rId14" Type="http://schemas.openxmlformats.org/officeDocument/2006/relationships/hyperlink" Target="https://uc.yamaha.com/products/adecia/adecia-tabletop/" TargetMode="External"/><Relationship Id="rId30" Type="http://schemas.openxmlformats.org/officeDocument/2006/relationships/hyperlink" Target="https://techcommunity.microsoft.com/t5/windows-it-pro-blog/what-s-next-in-windows-365-for-hybrid-work/ba-p/3276122" TargetMode="External"/><Relationship Id="rId35" Type="http://schemas.openxmlformats.org/officeDocument/2006/relationships/hyperlink" Target="https://docs.microsoft.com/en-us/universal-print/fundamentals/universal-print-partner-integrations" TargetMode="External"/><Relationship Id="rId56" Type="http://schemas.openxmlformats.org/officeDocument/2006/relationships/hyperlink" Target="https://techcommunity.microsoft.com/t5/azure-arc-blog/azure-arc-enabled-sql-managed-instance-business-critical-now/ba-p/3424457" TargetMode="External"/><Relationship Id="rId77" Type="http://schemas.openxmlformats.org/officeDocument/2006/relationships/hyperlink" Target="https://azure.microsoft.com/en-us/updates/generally-available-java-17-and-tomcat-100-on-azure-app-service-2/" TargetMode="External"/><Relationship Id="rId100" Type="http://schemas.openxmlformats.org/officeDocument/2006/relationships/hyperlink" Target="https://nam06.safelinks.protection.outlook.com/?url=https%3A%2F%2Ftechcommunity.microsoft.com%2Ft5%2Finternet-of-things-blog%2Fannouncing-public-preview-for-nxp-i-mx-8m-on-windows-10-iot%2Fba-p%2F3271854&amp;data=05%7C01%7Cv-sargizb%40microsoft.com%7C085921975697447d356208da6680d1aa%7C72f988bf86f141af91ab2d7cd011db47%7C1%7C0%7C637935000709151456%7CUnknown%7CTWFpbGZsb3d8eyJWIjoiMC4wLjAwMDAiLCJQIjoiV2luMzIiLCJBTiI6Ik1haWwiLCJXVCI6Mn0%3D%7C3000%7C%7C%7C&amp;sdata=fM9VSiLseioA6IY27HIlTIWWTqhiWRjP7idhCcAuGuo%3D&amp;reserved=0" TargetMode="External"/><Relationship Id="rId105" Type="http://schemas.openxmlformats.org/officeDocument/2006/relationships/hyperlink" Target="https://nam06.safelinks.protection.outlook.com/?url=https%3A%2F%2Finfrastructuremap.microsoft.com%2Fexplore&amp;data=05%7C01%7Cjlucey%40microsoft.com%7C754525711122413bade508da639a0655%7C72f988bf86f141af91ab2d7cd011db47%7C1%7C0%7C637931810457641411%7CUnknown%7CTWFpbGZsb3d8eyJWIjoiMC4wLjAwMDAiLCJQIjoiV2luMzIiLCJBTiI6Ik1haWwiLCJXVCI6Mn0%3D%7C3000%7C%7C%7C&amp;sdata=CNT2JxC%2FN1k0nwfZAQpnquObemmU06GaLpKG1aoYux0%3D&amp;reserved=0" TargetMode="External"/><Relationship Id="rId126" Type="http://schemas.openxmlformats.org/officeDocument/2006/relationships/hyperlink" Target="https://about.ads.microsoft.com/en-us/blog/post/april-2022/say-hello-to-the-workday-consumer" TargetMode="External"/><Relationship Id="rId8" Type="http://schemas.openxmlformats.org/officeDocument/2006/relationships/hyperlink" Target="https://nam02.safelinks.protection.outlook.com/?url=https%3A%2F%2Fwww.microsoft.com%2Fen-us%2Fmicrosoft-365%2Fblog%2F2022%2F03%2F24%2Fhelp-your-employees-thrive-with-microsoft-viva-in-the-hybrid-world%2F&amp;data=05%7C01%7Cmichelle%40oliveandgoose.com%7Cf118f00d5fbd490df50108da5eedb70e%7C777c4aaf50604252b56fef164c86f4e7%7C1%7C1%7C637926672373637633%7CUnknown%7CTWFpbGZsb3d8eyJWIjoiMC4wLjAwMDAiLCJQIjoiV2luMzIiLCJBTiI6Ik1haWwiLCJXVCI6Mn0%3D%7C3000%7C%7C%7C&amp;sdata=LOT12q%2BNl4ozkodAwPn5Ttvzt%2BbZQai6sQqfUEl4VPU%3D&amp;reserved=0" TargetMode="External"/><Relationship Id="rId51" Type="http://schemas.openxmlformats.org/officeDocument/2006/relationships/hyperlink" Target="https://www.microsoft.com/en-us/security/business/microsoft-entra" TargetMode="External"/><Relationship Id="rId72" Type="http://schemas.openxmlformats.org/officeDocument/2006/relationships/hyperlink" Target="https://azure.microsoft.com/en-us/updates/generally-available-microsoft-purview-data-estate-insights/" TargetMode="External"/><Relationship Id="rId93" Type="http://schemas.openxmlformats.org/officeDocument/2006/relationships/hyperlink" Target="https://azure.microsoft.com/en-us/updates/iotc-iiot-frontdoor/" TargetMode="External"/><Relationship Id="rId98" Type="http://schemas.openxmlformats.org/officeDocument/2006/relationships/hyperlink" Target="https://nam06.safelinks.protection.outlook.com/?url=https%3A%2F%2Fazure.microsoft.com%2Fen-us%2Fupdates%2Fgeneral-availability-edge-securedcore-for-windows-iot%2F&amp;data=05%7C01%7Cv-sargizb%40microsoft.com%7C085921975697447d356208da6680d1aa%7C72f988bf86f141af91ab2d7cd011db47%7C1%7C0%7C637935000709151456%7CUnknown%7CTWFpbGZsb3d8eyJWIjoiMC4wLjAwMDAiLCJQIjoiV2luMzIiLCJBTiI6Ik1haWwiLCJXVCI6Mn0%3D%7C3000%7C%7C%7C&amp;sdata=5R9mmarhjNlTyVuP5Ys8CBX1wSc0D2tWfqnTS%2FFGvow%3D&amp;reserved=0" TargetMode="External"/><Relationship Id="rId121" Type="http://schemas.openxmlformats.org/officeDocument/2006/relationships/hyperlink" Target="https://www.xbox.com/en-US/games/microsoft-flight-simulator?&amp;ef_id=Cj0KCQjw5ZSWBhCVARIsALERCvykT9XVjBCS8QzPx8IeYybfdegwJPXbWb-5ibik_GMpXXHcsmApFgUaAmDJEALw_wcB:G:s&amp;OCID=AIDcmmiixzwwab_SEM_Cj0KCQjw5ZSWBhCVARIsALERCvykT9XVjBCS8QzPx8IeYybfdegwJPXbWb-5ibik_GMpXXHcsmApFgUaAmDJEALw_wcB:G:s&amp;gclid=Cj0KCQjw5ZSWBhCVARIsALERCvykT9XVjBCS8QzPx8IeYybfdegwJPXbWb-5ibik_GMpXXHcsmApFgUaAmDJEALw_wcB" TargetMode="External"/><Relationship Id="rId3" Type="http://schemas.openxmlformats.org/officeDocument/2006/relationships/styles" Target="styles.xml"/><Relationship Id="rId25" Type="http://schemas.openxmlformats.org/officeDocument/2006/relationships/hyperlink" Target="https://techcommunity.microsoft.com/t5/azure-virtual-desktop-blog/microsoft-teams-live-captions-is-now-generally-available-on/ba-p/3264148" TargetMode="External"/><Relationship Id="rId46" Type="http://schemas.openxmlformats.org/officeDocument/2006/relationships/hyperlink" Target="https://nam02.safelinks.protection.outlook.com/?url=https%3A%2F%2Fwww.linkedin.com%2Fpulse%2Fmaking-easier-developers-build-linkedin-ashvin-kannan%2F&amp;data=05%7C01%7Cjbauerlein%40we-worldwide.com%7C1fa05a09fcee454dd97608da6b33452f%7C3ed60ab455674971a5341a5f0f7cc7f5%7C0%7C0%7C637940165370282485%7CUnknown%7CTWFpbGZsb3d8eyJWIjoiMC4wLjAwMDAiLCJQIjoiV2luMzIiLCJBTiI6Ik1haWwiLCJXVCI6Mn0%3D%7C3000%7C%7C%7C&amp;sdata=Q%2F9jrif7l7LNofAx%2Fo3UvzdmT0l7cS6nfrTjaPxd7qY%3D&amp;reserved=0" TargetMode="External"/><Relationship Id="rId67" Type="http://schemas.openxmlformats.org/officeDocument/2006/relationships/hyperlink" Target="https://azure.microsoft.com/en-us/blog/introducing-the-microsoft-intelligent-data-platform/" TargetMode="External"/><Relationship Id="rId116" Type="http://schemas.openxmlformats.org/officeDocument/2006/relationships/hyperlink" Target="https://www.xbox.com/en-US/play/games/fortnite/BT5P2X999VH2" TargetMode="External"/><Relationship Id="rId137" Type="http://schemas.openxmlformats.org/officeDocument/2006/relationships/fontTable" Target="fontTable.xml"/><Relationship Id="rId20" Type="http://schemas.openxmlformats.org/officeDocument/2006/relationships/hyperlink" Target="https://nam02.safelinks.protection.outlook.com/?url=https%3A%2F%2Ftechcommunity.microsoft.com%2Ft5%2Fwindows-365%2Fteams-multi-window-support-and-call-me-generally-available-on%2Fm-p%2F3403252&amp;data=05%7C01%7Cmichelle%40oliveandgoose.com%7C5ed458313695422216de08da65eccfff%7C777c4aaf50604252b56fef164c86f4e7%7C1%7C1%7C637934365049779428%7CUnknown%7CTWFpbGZsb3d8eyJWIjoiMC4wLjAwMDAiLCJQIjoiV2luMzIiLCJBTiI6Ik1haWwiLCJXVCI6Mn0%3D%7C3000%7C%7C%7C&amp;sdata=zpLZWRmr%2FI%2FnTRMdB5Xip5ITuWcbVF8PFXT3sHKyxyg%3D&amp;reserved=0" TargetMode="External"/><Relationship Id="rId41" Type="http://schemas.openxmlformats.org/officeDocument/2006/relationships/hyperlink" Target="https://nam02.safelinks.protection.outlook.com/?url=https%3A%2F%2Fwww.linkedin.com%2Fpulse%2Fhost-audio-events-grow-your-audience-new-creator-tools-keren-baruch%2F&amp;data=05%7C01%7Cjbauerlein%40we-worldwide.com%7C1fa05a09fcee454dd97608da6b33452f%7C3ed60ab455674971a5341a5f0f7cc7f5%7C0%7C0%7C637940165370282485%7CUnknown%7CTWFpbGZsb3d8eyJWIjoiMC4wLjAwMDAiLCJQIjoiV2luMzIiLCJBTiI6Ik1haWwiLCJXVCI6Mn0%3D%7C3000%7C%7C%7C&amp;sdata=Mai%2FaNouJLs5syI%2Flj2HqpySb%2B%2BXpPGmRtY4vXJn5KQ%3D&amp;reserved=0" TargetMode="External"/><Relationship Id="rId62" Type="http://schemas.openxmlformats.org/officeDocument/2006/relationships/hyperlink" Target="https://azure.microsoft.com/en-us/updates/general-availability-azure-database-for-mysql-flexible-server-high-performance-service-tier/" TargetMode="External"/><Relationship Id="rId83" Type="http://schemas.openxmlformats.org/officeDocument/2006/relationships/hyperlink" Target="https://azure.microsoft.com/en-us/updates/generally-available-open-service-mesh-extension-for-azure-arc/" TargetMode="External"/><Relationship Id="rId88" Type="http://schemas.openxmlformats.org/officeDocument/2006/relationships/hyperlink" Target="https://azure.microsoft.com/en-us/updates/generally-available-azure-machine-learning-managed-endpoints-and-command-line-interface-v2/" TargetMode="External"/><Relationship Id="rId111" Type="http://schemas.openxmlformats.org/officeDocument/2006/relationships/hyperlink" Target="https://www.xbox.com/en-us/games/store/age-of-empires-ii-definitive-edition/9njdd0jgpp2q" TargetMode="External"/><Relationship Id="rId132" Type="http://schemas.openxmlformats.org/officeDocument/2006/relationships/hyperlink" Target="https://blogs.windows.com/windowsexperience/2022/06/23/welcome-to-the-best-browser-for-gamers/" TargetMode="External"/><Relationship Id="rId15" Type="http://schemas.openxmlformats.org/officeDocument/2006/relationships/hyperlink" Target="https://www.yealink.com/en/product-detail/microsoft-teams-rooms-meetingboard65" TargetMode="External"/><Relationship Id="rId36" Type="http://schemas.openxmlformats.org/officeDocument/2006/relationships/hyperlink" Target="https://docs.microsoft.com/en-us/dynamics365/customer-service/community-overview" TargetMode="External"/><Relationship Id="rId57" Type="http://schemas.openxmlformats.org/officeDocument/2006/relationships/hyperlink" Target="https://azure.microsoft.com/en-us/updates/general-availability-azure-cosmos-db-autoscale-rus-entry-point-is-4x-lower/" TargetMode="External"/><Relationship Id="rId106" Type="http://schemas.openxmlformats.org/officeDocument/2006/relationships/hyperlink" Target="https://nam06.safelinks.protection.outlook.com/?url=https%3A%2F%2Fnews.microsoft.com%2Fstories%2Fmicrosoft-datacenter-tour%2Foperations-room%2F&amp;data=05%7C01%7Cjlucey%40microsoft.com%7C754525711122413bade508da639a0655%7C72f988bf86f141af91ab2d7cd011db47%7C1%7C0%7C637931810457641411%7CUnknown%7CTWFpbGZsb3d8eyJWIjoiMC4wLjAwMDAiLCJQIjoiV2luMzIiLCJBTiI6Ik1haWwiLCJXVCI6Mn0%3D%7C3000%7C%7C%7C&amp;sdata=ptGXAX%2FioN%2FfQGjOlhelkPw2lSmqPAbNCGfIZ%2F3jQgk%3D&amp;reserved=0" TargetMode="External"/><Relationship Id="rId127" Type="http://schemas.openxmlformats.org/officeDocument/2006/relationships/hyperlink" Target="https://newsroom.roku.com/news/2022/05/roku-unveils-a-better-tv-advertising-experience-at-first-in/mih1dmow-1651512827" TargetMode="External"/><Relationship Id="rId10" Type="http://schemas.openxmlformats.org/officeDocument/2006/relationships/hyperlink" Target="https://docs.microsoft.com/en-us/microsoftteams/meeting-settings-in-teams" TargetMode="External"/><Relationship Id="rId31" Type="http://schemas.openxmlformats.org/officeDocument/2006/relationships/hyperlink" Target="https://techcommunity.microsoft.com/t5/windows-365/microsoft-teams-background-effects-generally-available-on/td-p/3403274" TargetMode="External"/><Relationship Id="rId52" Type="http://schemas.openxmlformats.org/officeDocument/2006/relationships/hyperlink" Target="https://www.microsoft.com/en-us/security/business/microsoft-purview" TargetMode="External"/><Relationship Id="rId73" Type="http://schemas.openxmlformats.org/officeDocument/2006/relationships/hyperlink" Target="https://azure.microsoft.com/en-us/updates/asaqueryimprovements/" TargetMode="External"/><Relationship Id="rId78" Type="http://schemas.openxmlformats.org/officeDocument/2006/relationships/hyperlink" Target="https://azure.microsoft.com/en-us/updates/general-availability-app-service-networking-capabilities-added-to-basic-pricing-tier/" TargetMode="External"/><Relationship Id="rId94" Type="http://schemas.openxmlformats.org/officeDocument/2006/relationships/hyperlink" Target="https://azure.microsoft.com/updates/iotc-private-link" TargetMode="External"/><Relationship Id="rId99" Type="http://schemas.openxmlformats.org/officeDocument/2006/relationships/hyperlink" Target="https://nam06.safelinks.protection.outlook.com/?url=https%3A%2F%2Fazure.microsoft.com%2Fen-us%2Fupdates%2Fgenerally-available-windows-iot-on-arm64%2F&amp;data=05%7C01%7Cv-sargizb%40microsoft.com%7C085921975697447d356208da6680d1aa%7C72f988bf86f141af91ab2d7cd011db47%7C1%7C0%7C637935000709151456%7CUnknown%7CTWFpbGZsb3d8eyJWIjoiMC4wLjAwMDAiLCJQIjoiV2luMzIiLCJBTiI6Ik1haWwiLCJXVCI6Mn0%3D%7C3000%7C%7C%7C&amp;sdata=TGSRcKb2pVgXVC0zVGued6HAW4sS8CWDpyYo8qRd%2FAU%3D&amp;reserved=0" TargetMode="External"/><Relationship Id="rId101" Type="http://schemas.openxmlformats.org/officeDocument/2006/relationships/hyperlink" Target="https://nam06.safelinks.protection.outlook.com/?url=https%3A%2F%2Fwww.reycom.swiss%2F&amp;data=05%7C01%7Cv-sargizb%40microsoft.com%7C085921975697447d356208da6680d1aa%7C72f988bf86f141af91ab2d7cd011db47%7C1%7C0%7C637935000709151456%7CUnknown%7CTWFpbGZsb3d8eyJWIjoiMC4wLjAwMDAiLCJQIjoiV2luMzIiLCJBTiI6Ik1haWwiLCJXVCI6Mn0%3D%7C3000%7C%7C%7C&amp;sdata=p7IOxhTzPHibgQYn1Cg6zYYOFw1jGOMBaEMSYdiMRGU%3D&amp;reserved=0" TargetMode="External"/><Relationship Id="rId122" Type="http://schemas.openxmlformats.org/officeDocument/2006/relationships/hyperlink" Target="https://www.xbox.com/en-US/xbox-game-pass/cloud-gaming" TargetMode="External"/><Relationship Id="rId4" Type="http://schemas.openxmlformats.org/officeDocument/2006/relationships/settings" Target="settings.xml"/><Relationship Id="rId9" Type="http://schemas.openxmlformats.org/officeDocument/2006/relationships/hyperlink" Target="https://techcommunity.microsoft.com/t5/outlook-blog/microsoft-editor-is-now-available-in-more-platforms-across/ba-p/3517069" TargetMode="External"/><Relationship Id="rId26" Type="http://schemas.openxmlformats.org/officeDocument/2006/relationships/hyperlink" Target="https://support.microsoft.com/en-us/office/what-s-new-in-microsoft-teams-devices-eabf4d81-acdd-4b23-afa1-9ee47bb7c5e2" TargetMode="External"/><Relationship Id="rId47" Type="http://schemas.openxmlformats.org/officeDocument/2006/relationships/hyperlink" Target="https://nam02.safelinks.protection.outlook.com/?url=https%3A%2F%2Fwww.linkedin.com%2Fpulse%2Fupskill-showcase-your-linkedin-marketing-expertise-lynn-bader%2F&amp;data=05%7C01%7Cjbauerlein%40we-worldwide.com%7C1fa05a09fcee454dd97608da6b33452f%7C3ed60ab455674971a5341a5f0f7cc7f5%7C0%7C0%7C637940165370282485%7CUnknown%7CTWFpbGZsb3d8eyJWIjoiMC4wLjAwMDAiLCJQIjoiV2luMzIiLCJBTiI6Ik1haWwiLCJXVCI6Mn0%3D%7C3000%7C%7C%7C&amp;sdata=WOd%2FEXYmKaGZNmBGlXaAW9u%2FwlT3fmWKWZ6NaO2EmsE%3D&amp;reserved=0" TargetMode="External"/><Relationship Id="rId68" Type="http://schemas.openxmlformats.org/officeDocument/2006/relationships/hyperlink" Target="https://azure.microsoft.com/en-us/updates/e2e-adx-pipeline-arm-template/" TargetMode="External"/><Relationship Id="rId89" Type="http://schemas.openxmlformats.org/officeDocument/2006/relationships/hyperlink" Target="https://azure.microsoft.com/en-us/updates/generally-available-azure-cognitive-service-for-language/" TargetMode="External"/><Relationship Id="rId112" Type="http://schemas.openxmlformats.org/officeDocument/2006/relationships/hyperlink" Target="https://www.xbox.com/en-us/games/store/age-of-empires-iii-definitive-edition/9n1hf804qxn4" TargetMode="External"/><Relationship Id="rId133" Type="http://schemas.openxmlformats.org/officeDocument/2006/relationships/hyperlink" Target="https://blogs.windows.com/windowsexperience/2022/06/28/upgrades-coming-to-collections-in-microsoft-e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C6E6B-13C1-496F-BC84-E64B98BF051E}">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11</Pages>
  <Words>6701</Words>
  <Characters>38202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44814</CharactersWithSpaces>
  <SharedDoc>false</SharedDoc>
  <HLinks>
    <vt:vector size="720" baseType="variant">
      <vt:variant>
        <vt:i4>1179732</vt:i4>
      </vt:variant>
      <vt:variant>
        <vt:i4>354</vt:i4>
      </vt:variant>
      <vt:variant>
        <vt:i4>0</vt:i4>
      </vt:variant>
      <vt:variant>
        <vt:i4>5</vt:i4>
      </vt:variant>
      <vt:variant>
        <vt:lpwstr>https://docs.microsoft.com/en-us/deployedge/microsoft-edge-relnote-stable-channel</vt:lpwstr>
      </vt:variant>
      <vt:variant>
        <vt:lpwstr/>
      </vt:variant>
      <vt:variant>
        <vt:i4>4128871</vt:i4>
      </vt:variant>
      <vt:variant>
        <vt:i4>351</vt:i4>
      </vt:variant>
      <vt:variant>
        <vt:i4>0</vt:i4>
      </vt:variant>
      <vt:variant>
        <vt:i4>5</vt:i4>
      </vt:variant>
      <vt:variant>
        <vt:lpwstr>https://docs.microsoft.com/en-us/DeployEdge/microsoft-edge-policies</vt:lpwstr>
      </vt:variant>
      <vt:variant>
        <vt:lpwstr>edgedefaultprofileenabled</vt:lpwstr>
      </vt:variant>
      <vt:variant>
        <vt:i4>4259864</vt:i4>
      </vt:variant>
      <vt:variant>
        <vt:i4>348</vt:i4>
      </vt:variant>
      <vt:variant>
        <vt:i4>0</vt:i4>
      </vt:variant>
      <vt:variant>
        <vt:i4>5</vt:i4>
      </vt:variant>
      <vt:variant>
        <vt:lpwstr>https://blogs.windows.com/windowsexperience/2022/06/28/upgrades-coming-to-collections-in-microsoft-edge/</vt:lpwstr>
      </vt:variant>
      <vt:variant>
        <vt:lpwstr/>
      </vt:variant>
      <vt:variant>
        <vt:i4>6881335</vt:i4>
      </vt:variant>
      <vt:variant>
        <vt:i4>345</vt:i4>
      </vt:variant>
      <vt:variant>
        <vt:i4>0</vt:i4>
      </vt:variant>
      <vt:variant>
        <vt:i4>5</vt:i4>
      </vt:variant>
      <vt:variant>
        <vt:lpwstr>https://blogs.windows.com/windowsexperience/2022/06/23/welcome-to-the-best-browser-for-gamers/</vt:lpwstr>
      </vt:variant>
      <vt:variant>
        <vt:lpwstr/>
      </vt:variant>
      <vt:variant>
        <vt:i4>262212</vt:i4>
      </vt:variant>
      <vt:variant>
        <vt:i4>342</vt:i4>
      </vt:variant>
      <vt:variant>
        <vt:i4>0</vt:i4>
      </vt:variant>
      <vt:variant>
        <vt:i4>5</vt:i4>
      </vt:variant>
      <vt:variant>
        <vt:lpwstr>https://about.ads.microsoft.com/en-us/blog/post/may-2022/changing-retail-media-promoteiq-integrates-microsoft-ai</vt:lpwstr>
      </vt:variant>
      <vt:variant>
        <vt:lpwstr/>
      </vt:variant>
      <vt:variant>
        <vt:i4>1572891</vt:i4>
      </vt:variant>
      <vt:variant>
        <vt:i4>339</vt:i4>
      </vt:variant>
      <vt:variant>
        <vt:i4>0</vt:i4>
      </vt:variant>
      <vt:variant>
        <vt:i4>5</vt:i4>
      </vt:variant>
      <vt:variant>
        <vt:lpwstr>https://about.ads.microsoft.com/en-us/blog/post/may-2022/cryptocurrency-exchanges-now-allowed-in-the-us-with-pre-approval</vt:lpwstr>
      </vt:variant>
      <vt:variant>
        <vt:lpwstr/>
      </vt:variant>
      <vt:variant>
        <vt:i4>7405675</vt:i4>
      </vt:variant>
      <vt:variant>
        <vt:i4>336</vt:i4>
      </vt:variant>
      <vt:variant>
        <vt:i4>0</vt:i4>
      </vt:variant>
      <vt:variant>
        <vt:i4>5</vt:i4>
      </vt:variant>
      <vt:variant>
        <vt:lpwstr>https://about.ads.microsoft.com/en-us/blog/post/april-2022/microsoft-advertising-innovates-for-the-modern-consumer-journey</vt:lpwstr>
      </vt:variant>
      <vt:variant>
        <vt:lpwstr/>
      </vt:variant>
      <vt:variant>
        <vt:i4>7405675</vt:i4>
      </vt:variant>
      <vt:variant>
        <vt:i4>333</vt:i4>
      </vt:variant>
      <vt:variant>
        <vt:i4>0</vt:i4>
      </vt:variant>
      <vt:variant>
        <vt:i4>5</vt:i4>
      </vt:variant>
      <vt:variant>
        <vt:lpwstr>https://about.ads.microsoft.com/en-us/blog/post/april-2022/microsoft-advertising-innovates-for-the-modern-consumer-journey</vt:lpwstr>
      </vt:variant>
      <vt:variant>
        <vt:lpwstr/>
      </vt:variant>
      <vt:variant>
        <vt:i4>2228336</vt:i4>
      </vt:variant>
      <vt:variant>
        <vt:i4>330</vt:i4>
      </vt:variant>
      <vt:variant>
        <vt:i4>0</vt:i4>
      </vt:variant>
      <vt:variant>
        <vt:i4>5</vt:i4>
      </vt:variant>
      <vt:variant>
        <vt:lpwstr>https://newsroom.roku.com/news/2022/05/roku-unveils-a-better-tv-advertising-experience-at-first-in/mih1dmow-1651512827</vt:lpwstr>
      </vt:variant>
      <vt:variant>
        <vt:lpwstr/>
      </vt:variant>
      <vt:variant>
        <vt:i4>1114141</vt:i4>
      </vt:variant>
      <vt:variant>
        <vt:i4>327</vt:i4>
      </vt:variant>
      <vt:variant>
        <vt:i4>0</vt:i4>
      </vt:variant>
      <vt:variant>
        <vt:i4>5</vt:i4>
      </vt:variant>
      <vt:variant>
        <vt:lpwstr>https://about.ads.microsoft.com/en-us/blog/post/april-2022/say-hello-to-the-workday-consumer</vt:lpwstr>
      </vt:variant>
      <vt:variant>
        <vt:lpwstr/>
      </vt:variant>
      <vt:variant>
        <vt:i4>4849744</vt:i4>
      </vt:variant>
      <vt:variant>
        <vt:i4>324</vt:i4>
      </vt:variant>
      <vt:variant>
        <vt:i4>0</vt:i4>
      </vt:variant>
      <vt:variant>
        <vt:i4>5</vt:i4>
      </vt:variant>
      <vt:variant>
        <vt:lpwstr>https://about.ads.microsoft.com/en-au/blog/post/may-2022/microsoft-advertisings-international-expansion-reaches-japan</vt:lpwstr>
      </vt:variant>
      <vt:variant>
        <vt:lpwstr/>
      </vt:variant>
      <vt:variant>
        <vt:i4>7274533</vt:i4>
      </vt:variant>
      <vt:variant>
        <vt:i4>321</vt:i4>
      </vt:variant>
      <vt:variant>
        <vt:i4>0</vt:i4>
      </vt:variant>
      <vt:variant>
        <vt:i4>5</vt:i4>
      </vt:variant>
      <vt:variant>
        <vt:lpwstr>https://about.ads.microsoft.com/en-au/blog/post/may-2022/32-markets-launch-as-microsoft-advertising-global-expansion-continues?s_int=en-au-gct-web-src_msaweb-sub_blog-flx_msftintjpn</vt:lpwstr>
      </vt:variant>
      <vt:variant>
        <vt:lpwstr/>
      </vt:variant>
      <vt:variant>
        <vt:i4>8060961</vt:i4>
      </vt:variant>
      <vt:variant>
        <vt:i4>318</vt:i4>
      </vt:variant>
      <vt:variant>
        <vt:i4>0</vt:i4>
      </vt:variant>
      <vt:variant>
        <vt:i4>5</vt:i4>
      </vt:variant>
      <vt:variant>
        <vt:lpwstr>https://www.samsung.com/us/tvs/neoqled-tv/?cid=sem-mktg-pub-tv-us-google-na-02252021-140177-&amp;ds_e=GOOGLE-cr:0-pl:294764987-&amp;ds_c=FF~Core+Samsung_CN~Neo_PH~on_MK~usnat_BS~vd_PR~ctv_SB~4k_PK~CPQL_FS~lo_CA~kew_MD~h_KS~ba_MT~bmm-&amp;ds_ag=AG~Television_MK~usnat_AT~ta_MD~h_AG~Tv_AI~no-&amp;ds_k=%2Bsamsung+%2Btelevision&amp;gclid=Cj0KCQjw5ZSWBhCVARIsALERCvxTqm27mUkkRk6IdnRH3PSQXrCZo02cYU24CrnTDexxjQW_e7RqKNQaAk8OEALw_wcB&amp;gclsrc=aw.ds</vt:lpwstr>
      </vt:variant>
      <vt:variant>
        <vt:lpwstr/>
      </vt:variant>
      <vt:variant>
        <vt:i4>3014702</vt:i4>
      </vt:variant>
      <vt:variant>
        <vt:i4>315</vt:i4>
      </vt:variant>
      <vt:variant>
        <vt:i4>0</vt:i4>
      </vt:variant>
      <vt:variant>
        <vt:i4>5</vt:i4>
      </vt:variant>
      <vt:variant>
        <vt:lpwstr>https://www.xbox.com/en-US/xbox-game-pass/cloud-gaming</vt:lpwstr>
      </vt:variant>
      <vt:variant>
        <vt:lpwstr/>
      </vt:variant>
      <vt:variant>
        <vt:i4>5898334</vt:i4>
      </vt:variant>
      <vt:variant>
        <vt:i4>312</vt:i4>
      </vt:variant>
      <vt:variant>
        <vt:i4>0</vt:i4>
      </vt:variant>
      <vt:variant>
        <vt:i4>5</vt:i4>
      </vt:variant>
      <vt:variant>
        <vt:lpwstr>https://www.xbox.com/en-US/games/microsoft-flight-simulator?&amp;ef_id=Cj0KCQjw5ZSWBhCVARIsALERCvykT9XVjBCS8QzPx8IeYybfdegwJPXbWb-5ibik_GMpXXHcsmApFgUaAmDJEALw_wcB:G:s&amp;OCID=AIDcmmiixzwwab_SEM_Cj0KCQjw5ZSWBhCVARIsALERCvykT9XVjBCS8QzPx8IeYybfdegwJPXbWb-5ibik_GMpXXHcsmApFgUaAmDJEALw_wcB:G:s&amp;gclid=Cj0KCQjw5ZSWBhCVARIsALERCvykT9XVjBCS8QzPx8IeYybfdegwJPXbWb-5ibik_GMpXXHcsmApFgUaAmDJEALw_wcB</vt:lpwstr>
      </vt:variant>
      <vt:variant>
        <vt:lpwstr/>
      </vt:variant>
      <vt:variant>
        <vt:i4>3276927</vt:i4>
      </vt:variant>
      <vt:variant>
        <vt:i4>309</vt:i4>
      </vt:variant>
      <vt:variant>
        <vt:i4>0</vt:i4>
      </vt:variant>
      <vt:variant>
        <vt:i4>5</vt:i4>
      </vt:variant>
      <vt:variant>
        <vt:lpwstr>https://xboxdesignlab.xbox.com/</vt:lpwstr>
      </vt:variant>
      <vt:variant>
        <vt:lpwstr/>
      </vt:variant>
      <vt:variant>
        <vt:i4>2621480</vt:i4>
      </vt:variant>
      <vt:variant>
        <vt:i4>306</vt:i4>
      </vt:variant>
      <vt:variant>
        <vt:i4>0</vt:i4>
      </vt:variant>
      <vt:variant>
        <vt:i4>5</vt:i4>
      </vt:variant>
      <vt:variant>
        <vt:lpwstr>https://gear.xbox.com/collections/pride?page=2</vt:lpwstr>
      </vt:variant>
      <vt:variant>
        <vt:lpwstr/>
      </vt:variant>
      <vt:variant>
        <vt:i4>5898334</vt:i4>
      </vt:variant>
      <vt:variant>
        <vt:i4>303</vt:i4>
      </vt:variant>
      <vt:variant>
        <vt:i4>0</vt:i4>
      </vt:variant>
      <vt:variant>
        <vt:i4>5</vt:i4>
      </vt:variant>
      <vt:variant>
        <vt:lpwstr>https://www.xbox.com/en-US/games/microsoft-flight-simulator?&amp;ef_id=Cj0KCQjw5ZSWBhCVARIsALERCvykT9XVjBCS8QzPx8IeYybfdegwJPXbWb-5ibik_GMpXXHcsmApFgUaAmDJEALw_wcB:G:s&amp;OCID=AIDcmmiixzwwab_SEM_Cj0KCQjw5ZSWBhCVARIsALERCvykT9XVjBCS8QzPx8IeYybfdegwJPXbWb-5ibik_GMpXXHcsmApFgUaAmDJEALw_wcB:G:s&amp;gclid=Cj0KCQjw5ZSWBhCVARIsALERCvykT9XVjBCS8QzPx8IeYybfdegwJPXbWb-5ibik_GMpXXHcsmApFgUaAmDJEALw_wcB</vt:lpwstr>
      </vt:variant>
      <vt:variant>
        <vt:lpwstr/>
      </vt:variant>
      <vt:variant>
        <vt:i4>5898334</vt:i4>
      </vt:variant>
      <vt:variant>
        <vt:i4>300</vt:i4>
      </vt:variant>
      <vt:variant>
        <vt:i4>0</vt:i4>
      </vt:variant>
      <vt:variant>
        <vt:i4>5</vt:i4>
      </vt:variant>
      <vt:variant>
        <vt:lpwstr>https://www.xbox.com/en-US/games/microsoft-flight-simulator?&amp;ef_id=Cj0KCQjw5ZSWBhCVARIsALERCvykT9XVjBCS8QzPx8IeYybfdegwJPXbWb-5ibik_GMpXXHcsmApFgUaAmDJEALw_wcB:G:s&amp;OCID=AIDcmmiixzwwab_SEM_Cj0KCQjw5ZSWBhCVARIsALERCvykT9XVjBCS8QzPx8IeYybfdegwJPXbWb-5ibik_GMpXXHcsmApFgUaAmDJEALw_wcB:G:s&amp;gclid=Cj0KCQjw5ZSWBhCVARIsALERCvykT9XVjBCS8QzPx8IeYybfdegwJPXbWb-5ibik_GMpXXHcsmApFgUaAmDJEALw_wcB</vt:lpwstr>
      </vt:variant>
      <vt:variant>
        <vt:lpwstr/>
      </vt:variant>
      <vt:variant>
        <vt:i4>6815859</vt:i4>
      </vt:variant>
      <vt:variant>
        <vt:i4>297</vt:i4>
      </vt:variant>
      <vt:variant>
        <vt:i4>0</vt:i4>
      </vt:variant>
      <vt:variant>
        <vt:i4>5</vt:i4>
      </vt:variant>
      <vt:variant>
        <vt:lpwstr>https://www.xbox.com/en-US/play/games/fortnite/BT5P2X999VH2</vt:lpwstr>
      </vt:variant>
      <vt:variant>
        <vt:lpwstr/>
      </vt:variant>
      <vt:variant>
        <vt:i4>6815859</vt:i4>
      </vt:variant>
      <vt:variant>
        <vt:i4>294</vt:i4>
      </vt:variant>
      <vt:variant>
        <vt:i4>0</vt:i4>
      </vt:variant>
      <vt:variant>
        <vt:i4>5</vt:i4>
      </vt:variant>
      <vt:variant>
        <vt:lpwstr>https://www.xbox.com/en-US/play/games/fortnite/BT5P2X999VH2</vt:lpwstr>
      </vt:variant>
      <vt:variant>
        <vt:lpwstr/>
      </vt:variant>
      <vt:variant>
        <vt:i4>7602297</vt:i4>
      </vt:variant>
      <vt:variant>
        <vt:i4>291</vt:i4>
      </vt:variant>
      <vt:variant>
        <vt:i4>0</vt:i4>
      </vt:variant>
      <vt:variant>
        <vt:i4>5</vt:i4>
      </vt:variant>
      <vt:variant>
        <vt:lpwstr>https://store.epicgames.com/en-US/</vt:lpwstr>
      </vt:variant>
      <vt:variant>
        <vt:lpwstr/>
      </vt:variant>
      <vt:variant>
        <vt:i4>3932221</vt:i4>
      </vt:variant>
      <vt:variant>
        <vt:i4>288</vt:i4>
      </vt:variant>
      <vt:variant>
        <vt:i4>0</vt:i4>
      </vt:variant>
      <vt:variant>
        <vt:i4>5</vt:i4>
      </vt:variant>
      <vt:variant>
        <vt:lpwstr>https://www.xbox.com/en-US/games/halo-infinite</vt:lpwstr>
      </vt:variant>
      <vt:variant>
        <vt:lpwstr/>
      </vt:variant>
      <vt:variant>
        <vt:i4>655446</vt:i4>
      </vt:variant>
      <vt:variant>
        <vt:i4>285</vt:i4>
      </vt:variant>
      <vt:variant>
        <vt:i4>0</vt:i4>
      </vt:variant>
      <vt:variant>
        <vt:i4>5</vt:i4>
      </vt:variant>
      <vt:variant>
        <vt:lpwstr>https://www.xbox.com/en-us/games/store/age-of-empires-iii-definitive-edition/9n1hf804qxn4</vt:lpwstr>
      </vt:variant>
      <vt:variant>
        <vt:lpwstr/>
      </vt:variant>
      <vt:variant>
        <vt:i4>4915214</vt:i4>
      </vt:variant>
      <vt:variant>
        <vt:i4>282</vt:i4>
      </vt:variant>
      <vt:variant>
        <vt:i4>0</vt:i4>
      </vt:variant>
      <vt:variant>
        <vt:i4>5</vt:i4>
      </vt:variant>
      <vt:variant>
        <vt:lpwstr>https://www.xbox.com/en-us/games/store/age-of-empires-ii-definitive-edition/9njdd0jgpp2q</vt:lpwstr>
      </vt:variant>
      <vt:variant>
        <vt:lpwstr/>
      </vt:variant>
      <vt:variant>
        <vt:i4>1310788</vt:i4>
      </vt:variant>
      <vt:variant>
        <vt:i4>279</vt:i4>
      </vt:variant>
      <vt:variant>
        <vt:i4>0</vt:i4>
      </vt:variant>
      <vt:variant>
        <vt:i4>5</vt:i4>
      </vt:variant>
      <vt:variant>
        <vt:lpwstr>https://www.xbox.com/en-US/xbox-game-pass/pc-game-pass?&amp;ef_id=Cj0KCQjw5ZSWBhCVARIsALERCvwKFkX1qfPJc3DmGlVdXBVuTcaVv6Kz_Dc5CpVtiwF6TNKwgKzp0qIaAowrEALw_wcB:G:s&amp;OCID=AIDcmmiixzwwab_SEM_Cj0KCQjw5ZSWBhCVARIsALERCvwKFkX1qfPJc3DmGlVdXBVuTcaVv6Kz_Dc5CpVtiwF6TNKwgKzp0qIaAowrEALw_wcB:G:s&amp;gclid=Cj0KCQjw5ZSWBhCVARIsALERCvwKFkX1qfPJc3DmGlVdXBVuTcaVv6Kz_Dc5CpVtiwF6TNKwgKzp0qIaAowrEALw_wcB</vt:lpwstr>
      </vt:variant>
      <vt:variant>
        <vt:lpwstr/>
      </vt:variant>
      <vt:variant>
        <vt:i4>1114196</vt:i4>
      </vt:variant>
      <vt:variant>
        <vt:i4>276</vt:i4>
      </vt:variant>
      <vt:variant>
        <vt:i4>0</vt:i4>
      </vt:variant>
      <vt:variant>
        <vt:i4>5</vt:i4>
      </vt:variant>
      <vt:variant>
        <vt:lpwstr>https://www.xbox.com/en-US/games/store/age-of-empires-iv/9n94ncgm1q2n</vt:lpwstr>
      </vt:variant>
      <vt:variant>
        <vt:lpwstr/>
      </vt:variant>
      <vt:variant>
        <vt:i4>1507423</vt:i4>
      </vt:variant>
      <vt:variant>
        <vt:i4>273</vt:i4>
      </vt:variant>
      <vt:variant>
        <vt:i4>0</vt:i4>
      </vt:variant>
      <vt:variant>
        <vt:i4>5</vt:i4>
      </vt:variant>
      <vt:variant>
        <vt:lpwstr>https://www.xbox.com/en-us/games/store/minecraft/9nblggh537bl</vt:lpwstr>
      </vt:variant>
      <vt:variant>
        <vt:lpwstr/>
      </vt:variant>
      <vt:variant>
        <vt:i4>4522011</vt:i4>
      </vt:variant>
      <vt:variant>
        <vt:i4>270</vt:i4>
      </vt:variant>
      <vt:variant>
        <vt:i4>0</vt:i4>
      </vt:variant>
      <vt:variant>
        <vt:i4>5</vt:i4>
      </vt:variant>
      <vt:variant>
        <vt:lpwstr>https://blogs.windows.com/devices/2022/06/01/introducing-surface-laptop-go-2/</vt:lpwstr>
      </vt:variant>
      <vt:variant>
        <vt:lpwstr/>
      </vt:variant>
      <vt:variant>
        <vt:i4>3866658</vt:i4>
      </vt:variant>
      <vt:variant>
        <vt:i4>267</vt:i4>
      </vt:variant>
      <vt:variant>
        <vt:i4>0</vt:i4>
      </vt:variant>
      <vt:variant>
        <vt:i4>5</vt:i4>
      </vt:variant>
      <vt:variant>
        <vt:lpwstr>https://nam06.safelinks.protection.outlook.com/?url=https%3A%2F%2Finfrastructuremap.microsoft.com%2Fexplore&amp;data=05%7C01%7Cjlucey%40microsoft.com%7C754525711122413bade508da639a0655%7C72f988bf86f141af91ab2d7cd011db47%7C1%7C0%7C637931810457641411%7CUnknown%7CTWFpbGZsb3d8eyJWIjoiMC4wLjAwMDAiLCJQIjoiV2luMzIiLCJBTiI6Ik1haWwiLCJXVCI6Mn0%3D%7C3000%7C%7C%7C&amp;sdata=CNT2JxC%2FN1k0nwfZAQpnquObemmU06GaLpKG1aoYux0%3D&amp;reserved=0</vt:lpwstr>
      </vt:variant>
      <vt:variant>
        <vt:lpwstr/>
      </vt:variant>
      <vt:variant>
        <vt:i4>7667755</vt:i4>
      </vt:variant>
      <vt:variant>
        <vt:i4>264</vt:i4>
      </vt:variant>
      <vt:variant>
        <vt:i4>0</vt:i4>
      </vt:variant>
      <vt:variant>
        <vt:i4>5</vt:i4>
      </vt:variant>
      <vt:variant>
        <vt:lpwstr>https://nam06.safelinks.protection.outlook.com/?url=https%3A%2F%2Fnews.microsoft.com%2Fstories%2Fmicrosoft-datacenter-tour%2Foperations-room%2F&amp;data=05%7C01%7Cjlucey%40microsoft.com%7C754525711122413bade508da639a0655%7C72f988bf86f141af91ab2d7cd011db47%7C1%7C0%7C637931810457641411%7CUnknown%7CTWFpbGZsb3d8eyJWIjoiMC4wLjAwMDAiLCJQIjoiV2luMzIiLCJBTiI6Ik1haWwiLCJXVCI6Mn0%3D%7C3000%7C%7C%7C&amp;sdata=ptGXAX%2FioN%2FfQGjOlhelkPw2lSmqPAbNCGfIZ%2F3jQgk%3D&amp;reserved=0</vt:lpwstr>
      </vt:variant>
      <vt:variant>
        <vt:lpwstr/>
      </vt:variant>
      <vt:variant>
        <vt:i4>3866658</vt:i4>
      </vt:variant>
      <vt:variant>
        <vt:i4>261</vt:i4>
      </vt:variant>
      <vt:variant>
        <vt:i4>0</vt:i4>
      </vt:variant>
      <vt:variant>
        <vt:i4>5</vt:i4>
      </vt:variant>
      <vt:variant>
        <vt:lpwstr>https://nam06.safelinks.protection.outlook.com/?url=https%3A%2F%2Finfrastructuremap.microsoft.com%2Fexplore&amp;data=05%7C01%7Cjlucey%40microsoft.com%7C754525711122413bade508da639a0655%7C72f988bf86f141af91ab2d7cd011db47%7C1%7C0%7C637931810457641411%7CUnknown%7CTWFpbGZsb3d8eyJWIjoiMC4wLjAwMDAiLCJQIjoiV2luMzIiLCJBTiI6Ik1haWwiLCJXVCI6Mn0%3D%7C3000%7C%7C%7C&amp;sdata=CNT2JxC%2FN1k0nwfZAQpnquObemmU06GaLpKG1aoYux0%3D&amp;reserved=0</vt:lpwstr>
      </vt:variant>
      <vt:variant>
        <vt:lpwstr/>
      </vt:variant>
      <vt:variant>
        <vt:i4>3801124</vt:i4>
      </vt:variant>
      <vt:variant>
        <vt:i4>258</vt:i4>
      </vt:variant>
      <vt:variant>
        <vt:i4>0</vt:i4>
      </vt:variant>
      <vt:variant>
        <vt:i4>5</vt:i4>
      </vt:variant>
      <vt:variant>
        <vt:lpwstr>https://nam06.safelinks.protection.outlook.com/?url=https%3A%2F%2Fnews.microsoft.com%2Fstories%2Fmicrosoft-datacenter-tour%2F&amp;data=05%7C01%7Cjlucey%40microsoft.com%7C754525711122413bade508da639a0655%7C72f988bf86f141af91ab2d7cd011db47%7C1%7C0%7C637931810457485735%7CUnknown%7CTWFpbGZsb3d8eyJWIjoiMC4wLjAwMDAiLCJQIjoiV2luMzIiLCJBTiI6Ik1haWwiLCJXVCI6Mn0%3D%7C3000%7C%7C%7C&amp;sdata=Y2hz%2FMkRewDjM4%2Bsa5REUflAxIkNZDC8iWdpyaWWIqQ%3D&amp;reserved=0</vt:lpwstr>
      </vt:variant>
      <vt:variant>
        <vt:lpwstr/>
      </vt:variant>
      <vt:variant>
        <vt:i4>4522059</vt:i4>
      </vt:variant>
      <vt:variant>
        <vt:i4>255</vt:i4>
      </vt:variant>
      <vt:variant>
        <vt:i4>0</vt:i4>
      </vt:variant>
      <vt:variant>
        <vt:i4>5</vt:i4>
      </vt:variant>
      <vt:variant>
        <vt:lpwstr>https://news.microsoft.com/de-ch/2022/05/31/microsoft-switzerland-expands-its-local-datacenters-with-availability-zones/</vt:lpwstr>
      </vt:variant>
      <vt:variant>
        <vt:lpwstr/>
      </vt:variant>
      <vt:variant>
        <vt:i4>2621551</vt:i4>
      </vt:variant>
      <vt:variant>
        <vt:i4>252</vt:i4>
      </vt:variant>
      <vt:variant>
        <vt:i4>0</vt:i4>
      </vt:variant>
      <vt:variant>
        <vt:i4>5</vt:i4>
      </vt:variant>
      <vt:variant>
        <vt:lpwstr>https://nam06.safelinks.protection.outlook.com/?url=https%3A%2F%2Fwww.msembedded.biz%2Fen%2Fembedded-software%2Fnxp-imx8m-windows10iotenterprise&amp;data=05%7C01%7Cv-sargizb%40microsoft.com%7C085921975697447d356208da6680d1aa%7C72f988bf86f141af91ab2d7cd011db47%7C1%7C0%7C637935000709151456%7CUnknown%7CTWFpbGZsb3d8eyJWIjoiMC4wLjAwMDAiLCJQIjoiV2luMzIiLCJBTiI6Ik1haWwiLCJXVCI6Mn0%3D%7C3000%7C%7C%7C&amp;sdata=hlsyBuMwyChXAUM%2Fkatv186TVWv0mqCaGVHYNimLoHw%3D&amp;reserved=0</vt:lpwstr>
      </vt:variant>
      <vt:variant>
        <vt:lpwstr/>
      </vt:variant>
      <vt:variant>
        <vt:i4>3670070</vt:i4>
      </vt:variant>
      <vt:variant>
        <vt:i4>249</vt:i4>
      </vt:variant>
      <vt:variant>
        <vt:i4>0</vt:i4>
      </vt:variant>
      <vt:variant>
        <vt:i4>5</vt:i4>
      </vt:variant>
      <vt:variant>
        <vt:lpwstr>https://nam06.safelinks.protection.outlook.com/?url=https%3A%2F%2Fwww.reycom.swiss%2F&amp;data=05%7C01%7Cv-sargizb%40microsoft.com%7C085921975697447d356208da6680d1aa%7C72f988bf86f141af91ab2d7cd011db47%7C1%7C0%7C637935000709151456%7CUnknown%7CTWFpbGZsb3d8eyJWIjoiMC4wLjAwMDAiLCJQIjoiV2luMzIiLCJBTiI6Ik1haWwiLCJXVCI6Mn0%3D%7C3000%7C%7C%7C&amp;sdata=p7IOxhTzPHibgQYn1Cg6zYYOFw1jGOMBaEMSYdiMRGU%3D&amp;reserved=0</vt:lpwstr>
      </vt:variant>
      <vt:variant>
        <vt:lpwstr/>
      </vt:variant>
      <vt:variant>
        <vt:i4>7143535</vt:i4>
      </vt:variant>
      <vt:variant>
        <vt:i4>246</vt:i4>
      </vt:variant>
      <vt:variant>
        <vt:i4>0</vt:i4>
      </vt:variant>
      <vt:variant>
        <vt:i4>5</vt:i4>
      </vt:variant>
      <vt:variant>
        <vt:lpwstr>https://nam06.safelinks.protection.outlook.com/?url=https%3A%2F%2Ftechcommunity.microsoft.com%2Ft5%2Finternet-of-things-blog%2Fannouncing-public-preview-for-nxp-i-mx-8m-on-windows-10-iot%2Fba-p%2F3271854&amp;data=05%7C01%7Cv-sargizb%40microsoft.com%7C085921975697447d356208da6680d1aa%7C72f988bf86f141af91ab2d7cd011db47%7C1%7C0%7C637935000709151456%7CUnknown%7CTWFpbGZsb3d8eyJWIjoiMC4wLjAwMDAiLCJQIjoiV2luMzIiLCJBTiI6Ik1haWwiLCJXVCI6Mn0%3D%7C3000%7C%7C%7C&amp;sdata=fM9VSiLseioA6IY27HIlTIWWTqhiWRjP7idhCcAuGuo%3D&amp;reserved=0</vt:lpwstr>
      </vt:variant>
      <vt:variant>
        <vt:lpwstr/>
      </vt:variant>
      <vt:variant>
        <vt:i4>8257652</vt:i4>
      </vt:variant>
      <vt:variant>
        <vt:i4>243</vt:i4>
      </vt:variant>
      <vt:variant>
        <vt:i4>0</vt:i4>
      </vt:variant>
      <vt:variant>
        <vt:i4>5</vt:i4>
      </vt:variant>
      <vt:variant>
        <vt:lpwstr>https://nam06.safelinks.protection.outlook.com/?url=https%3A%2F%2Fazure.microsoft.com%2Fen-us%2Fupdates%2Fgenerally-available-windows-iot-on-arm64%2F&amp;data=05%7C01%7Cv-sargizb%40microsoft.com%7C085921975697447d356208da6680d1aa%7C72f988bf86f141af91ab2d7cd011db47%7C1%7C0%7C637935000709151456%7CUnknown%7CTWFpbGZsb3d8eyJWIjoiMC4wLjAwMDAiLCJQIjoiV2luMzIiLCJBTiI6Ik1haWwiLCJXVCI6Mn0%3D%7C3000%7C%7C%7C&amp;sdata=TGSRcKb2pVgXVC0zVGued6HAW4sS8CWDpyYo8qRd%2FAU%3D&amp;reserved=0</vt:lpwstr>
      </vt:variant>
      <vt:variant>
        <vt:lpwstr/>
      </vt:variant>
      <vt:variant>
        <vt:i4>3735653</vt:i4>
      </vt:variant>
      <vt:variant>
        <vt:i4>240</vt:i4>
      </vt:variant>
      <vt:variant>
        <vt:i4>0</vt:i4>
      </vt:variant>
      <vt:variant>
        <vt:i4>5</vt:i4>
      </vt:variant>
      <vt:variant>
        <vt:lpwstr>https://nam06.safelinks.protection.outlook.com/?url=https%3A%2F%2Fazure.microsoft.com%2Fen-us%2Fupdates%2Fgeneral-availability-edge-securedcore-for-windows-iot%2F&amp;data=05%7C01%7Cv-sargizb%40microsoft.com%7C085921975697447d356208da6680d1aa%7C72f988bf86f141af91ab2d7cd011db47%7C1%7C0%7C637935000709151456%7CUnknown%7CTWFpbGZsb3d8eyJWIjoiMC4wLjAwMDAiLCJQIjoiV2luMzIiLCJBTiI6Ik1haWwiLCJXVCI6Mn0%3D%7C3000%7C%7C%7C&amp;sdata=5R9mmarhjNlTyVuP5Ys8CBX1wSc0D2tWfqnTS%2FFGvow%3D&amp;reserved=0</vt:lpwstr>
      </vt:variant>
      <vt:variant>
        <vt:lpwstr/>
      </vt:variant>
      <vt:variant>
        <vt:i4>2687013</vt:i4>
      </vt:variant>
      <vt:variant>
        <vt:i4>237</vt:i4>
      </vt:variant>
      <vt:variant>
        <vt:i4>0</vt:i4>
      </vt:variant>
      <vt:variant>
        <vt:i4>5</vt:i4>
      </vt:variant>
      <vt:variant>
        <vt:lpwstr>https://azure.microsoft.com/en-us/updates/iotc-copy-tiles/</vt:lpwstr>
      </vt:variant>
      <vt:variant>
        <vt:lpwstr/>
      </vt:variant>
      <vt:variant>
        <vt:i4>2687011</vt:i4>
      </vt:variant>
      <vt:variant>
        <vt:i4>234</vt:i4>
      </vt:variant>
      <vt:variant>
        <vt:i4>0</vt:i4>
      </vt:variant>
      <vt:variant>
        <vt:i4>5</vt:i4>
      </vt:variant>
      <vt:variant>
        <vt:lpwstr>https://azure.microsoft.com/en-us/updates/iotc-dashboards-catalog/</vt:lpwstr>
      </vt:variant>
      <vt:variant>
        <vt:lpwstr/>
      </vt:variant>
      <vt:variant>
        <vt:i4>2555941</vt:i4>
      </vt:variant>
      <vt:variant>
        <vt:i4>231</vt:i4>
      </vt:variant>
      <vt:variant>
        <vt:i4>0</vt:i4>
      </vt:variant>
      <vt:variant>
        <vt:i4>5</vt:i4>
      </vt:variant>
      <vt:variant>
        <vt:lpwstr>https://azure.microsoft.com/en-us/updates/iotc-iiot-frontdoor/</vt:lpwstr>
      </vt:variant>
      <vt:variant>
        <vt:lpwstr/>
      </vt:variant>
      <vt:variant>
        <vt:i4>2031703</vt:i4>
      </vt:variant>
      <vt:variant>
        <vt:i4>228</vt:i4>
      </vt:variant>
      <vt:variant>
        <vt:i4>0</vt:i4>
      </vt:variant>
      <vt:variant>
        <vt:i4>5</vt:i4>
      </vt:variant>
      <vt:variant>
        <vt:lpwstr>https://azure.microsoft.com/updates/iotc-private-link</vt:lpwstr>
      </vt:variant>
      <vt:variant>
        <vt:lpwstr/>
      </vt:variant>
      <vt:variant>
        <vt:i4>2555941</vt:i4>
      </vt:variant>
      <vt:variant>
        <vt:i4>225</vt:i4>
      </vt:variant>
      <vt:variant>
        <vt:i4>0</vt:i4>
      </vt:variant>
      <vt:variant>
        <vt:i4>5</vt:i4>
      </vt:variant>
      <vt:variant>
        <vt:lpwstr>https://azure.microsoft.com/en-us/updates/iotc-iiot-frontdoor/</vt:lpwstr>
      </vt:variant>
      <vt:variant>
        <vt:lpwstr/>
      </vt:variant>
      <vt:variant>
        <vt:i4>917569</vt:i4>
      </vt:variant>
      <vt:variant>
        <vt:i4>222</vt:i4>
      </vt:variant>
      <vt:variant>
        <vt:i4>0</vt:i4>
      </vt:variant>
      <vt:variant>
        <vt:i4>5</vt:i4>
      </vt:variant>
      <vt:variant>
        <vt:lpwstr>https://techcommunity.microsoft.com/t5/ai-machine-learning-blog/announcing-the-general-availability-of-managed-online-endpoints/ba-p/3396485</vt:lpwstr>
      </vt:variant>
      <vt:variant>
        <vt:lpwstr/>
      </vt:variant>
      <vt:variant>
        <vt:i4>7012452</vt:i4>
      </vt:variant>
      <vt:variant>
        <vt:i4>219</vt:i4>
      </vt:variant>
      <vt:variant>
        <vt:i4>0</vt:i4>
      </vt:variant>
      <vt:variant>
        <vt:i4>5</vt:i4>
      </vt:variant>
      <vt:variant>
        <vt:lpwstr>https://azure.microsoft.com/en-us/updates/general-availability-azure-machine-learning-announcements-for-june-2022/</vt:lpwstr>
      </vt:variant>
      <vt:variant>
        <vt:lpwstr/>
      </vt:variant>
      <vt:variant>
        <vt:i4>4849675</vt:i4>
      </vt:variant>
      <vt:variant>
        <vt:i4>216</vt:i4>
      </vt:variant>
      <vt:variant>
        <vt:i4>0</vt:i4>
      </vt:variant>
      <vt:variant>
        <vt:i4>5</vt:i4>
      </vt:variant>
      <vt:variant>
        <vt:lpwstr>https://azure.microsoft.com/en-us/updates/general-availability-conversational-language-understanding/</vt:lpwstr>
      </vt:variant>
      <vt:variant>
        <vt:lpwstr/>
      </vt:variant>
      <vt:variant>
        <vt:i4>3211380</vt:i4>
      </vt:variant>
      <vt:variant>
        <vt:i4>213</vt:i4>
      </vt:variant>
      <vt:variant>
        <vt:i4>0</vt:i4>
      </vt:variant>
      <vt:variant>
        <vt:i4>5</vt:i4>
      </vt:variant>
      <vt:variant>
        <vt:lpwstr>https://azure.microsoft.com/en-us/updates/generally-available-azure-cognitive-service-for-language/</vt:lpwstr>
      </vt:variant>
      <vt:variant>
        <vt:lpwstr/>
      </vt:variant>
      <vt:variant>
        <vt:i4>1179723</vt:i4>
      </vt:variant>
      <vt:variant>
        <vt:i4>210</vt:i4>
      </vt:variant>
      <vt:variant>
        <vt:i4>0</vt:i4>
      </vt:variant>
      <vt:variant>
        <vt:i4>5</vt:i4>
      </vt:variant>
      <vt:variant>
        <vt:lpwstr>https://azure.microsoft.com/en-us/updates/generally-available-azure-machine-learning-managed-endpoints-and-command-line-interface-v2/</vt:lpwstr>
      </vt:variant>
      <vt:variant>
        <vt:lpwstr/>
      </vt:variant>
      <vt:variant>
        <vt:i4>262224</vt:i4>
      </vt:variant>
      <vt:variant>
        <vt:i4>207</vt:i4>
      </vt:variant>
      <vt:variant>
        <vt:i4>0</vt:i4>
      </vt:variant>
      <vt:variant>
        <vt:i4>5</vt:i4>
      </vt:variant>
      <vt:variant>
        <vt:lpwstr>https://azure.microsoft.com/en-us/updates/read-ocr-supports-164-languages-cloud-container-2/</vt:lpwstr>
      </vt:variant>
      <vt:variant>
        <vt:lpwstr/>
      </vt:variant>
      <vt:variant>
        <vt:i4>7864375</vt:i4>
      </vt:variant>
      <vt:variant>
        <vt:i4>204</vt:i4>
      </vt:variant>
      <vt:variant>
        <vt:i4>0</vt:i4>
      </vt:variant>
      <vt:variant>
        <vt:i4>5</vt:i4>
      </vt:variant>
      <vt:variant>
        <vt:lpwstr>https://blogs.microsoft.com/ai/azure-openai-service-helps-customers-accelerate-innovation-with-large-ai-models-microsoft-expands-availability/</vt:lpwstr>
      </vt:variant>
      <vt:variant>
        <vt:lpwstr/>
      </vt:variant>
      <vt:variant>
        <vt:i4>6684714</vt:i4>
      </vt:variant>
      <vt:variant>
        <vt:i4>201</vt:i4>
      </vt:variant>
      <vt:variant>
        <vt:i4>0</vt:i4>
      </vt:variant>
      <vt:variant>
        <vt:i4>5</vt:i4>
      </vt:variant>
      <vt:variant>
        <vt:lpwstr>https://github.blog/2022-06-21-github-copilot-is-generally-available-to-all-developers/</vt:lpwstr>
      </vt:variant>
      <vt:variant>
        <vt:lpwstr/>
      </vt:variant>
      <vt:variant>
        <vt:i4>4456471</vt:i4>
      </vt:variant>
      <vt:variant>
        <vt:i4>198</vt:i4>
      </vt:variant>
      <vt:variant>
        <vt:i4>0</vt:i4>
      </vt:variant>
      <vt:variant>
        <vt:i4>5</vt:i4>
      </vt:variant>
      <vt:variant>
        <vt:lpwstr>https://azure.microsoft.com/en-us/updates/generally-available-aks-cluster-extensions/</vt:lpwstr>
      </vt:variant>
      <vt:variant>
        <vt:lpwstr/>
      </vt:variant>
      <vt:variant>
        <vt:i4>3801195</vt:i4>
      </vt:variant>
      <vt:variant>
        <vt:i4>195</vt:i4>
      </vt:variant>
      <vt:variant>
        <vt:i4>0</vt:i4>
      </vt:variant>
      <vt:variant>
        <vt:i4>5</vt:i4>
      </vt:variant>
      <vt:variant>
        <vt:lpwstr>https://azure.microsoft.com/en-us/updates/generally-available-custom-node-configuration-on-aks/</vt:lpwstr>
      </vt:variant>
      <vt:variant>
        <vt:lpwstr/>
      </vt:variant>
      <vt:variant>
        <vt:i4>1114117</vt:i4>
      </vt:variant>
      <vt:variant>
        <vt:i4>192</vt:i4>
      </vt:variant>
      <vt:variant>
        <vt:i4>0</vt:i4>
      </vt:variant>
      <vt:variant>
        <vt:i4>5</vt:i4>
      </vt:variant>
      <vt:variant>
        <vt:lpwstr>https://azure.microsoft.com/en-us/updates/generally-available-open-service-mesh-extension-for-azure-arc/</vt:lpwstr>
      </vt:variant>
      <vt:variant>
        <vt:lpwstr/>
      </vt:variant>
      <vt:variant>
        <vt:i4>3866749</vt:i4>
      </vt:variant>
      <vt:variant>
        <vt:i4>189</vt:i4>
      </vt:variant>
      <vt:variant>
        <vt:i4>0</vt:i4>
      </vt:variant>
      <vt:variant>
        <vt:i4>5</vt:i4>
      </vt:variant>
      <vt:variant>
        <vt:lpwstr>https://azure.microsoft.com/en-us/updates/generally-available-azure-container-apps/</vt:lpwstr>
      </vt:variant>
      <vt:variant>
        <vt:lpwstr/>
      </vt:variant>
      <vt:variant>
        <vt:i4>7667816</vt:i4>
      </vt:variant>
      <vt:variant>
        <vt:i4>186</vt:i4>
      </vt:variant>
      <vt:variant>
        <vt:i4>0</vt:i4>
      </vt:variant>
      <vt:variant>
        <vt:i4>5</vt:i4>
      </vt:variant>
      <vt:variant>
        <vt:lpwstr>https://azure.microsoft.com/en-us/updates/generally-available-durable-functions-for-nodejs/</vt:lpwstr>
      </vt:variant>
      <vt:variant>
        <vt:lpwstr/>
      </vt:variant>
      <vt:variant>
        <vt:i4>8323122</vt:i4>
      </vt:variant>
      <vt:variant>
        <vt:i4>183</vt:i4>
      </vt:variant>
      <vt:variant>
        <vt:i4>0</vt:i4>
      </vt:variant>
      <vt:variant>
        <vt:i4>5</vt:i4>
      </vt:variant>
      <vt:variant>
        <vt:lpwstr>https://azure.microsoft.com/en-us/updates/generally-available-app-service-enhancements-for-wordpress-on-app-service-for-linux/</vt:lpwstr>
      </vt:variant>
      <vt:variant>
        <vt:lpwstr/>
      </vt:variant>
      <vt:variant>
        <vt:i4>1572882</vt:i4>
      </vt:variant>
      <vt:variant>
        <vt:i4>180</vt:i4>
      </vt:variant>
      <vt:variant>
        <vt:i4>0</vt:i4>
      </vt:variant>
      <vt:variant>
        <vt:i4>5</vt:i4>
      </vt:variant>
      <vt:variant>
        <vt:lpwstr>https://azure.microsoft.com/en-us/updates/general-availability-app-service-landing-zone-accelerator/</vt:lpwstr>
      </vt:variant>
      <vt:variant>
        <vt:lpwstr/>
      </vt:variant>
      <vt:variant>
        <vt:i4>8126524</vt:i4>
      </vt:variant>
      <vt:variant>
        <vt:i4>177</vt:i4>
      </vt:variant>
      <vt:variant>
        <vt:i4>0</vt:i4>
      </vt:variant>
      <vt:variant>
        <vt:i4>5</vt:i4>
      </vt:variant>
      <vt:variant>
        <vt:lpwstr>https://azure.microsoft.com/en-us/updates/general-availability-app-service-networking-capabilities-added-to-basic-pricing-tier/</vt:lpwstr>
      </vt:variant>
      <vt:variant>
        <vt:lpwstr/>
      </vt:variant>
      <vt:variant>
        <vt:i4>4784151</vt:i4>
      </vt:variant>
      <vt:variant>
        <vt:i4>174</vt:i4>
      </vt:variant>
      <vt:variant>
        <vt:i4>0</vt:i4>
      </vt:variant>
      <vt:variant>
        <vt:i4>5</vt:i4>
      </vt:variant>
      <vt:variant>
        <vt:lpwstr>https://azure.microsoft.com/en-us/updates/generally-available-java-17-and-tomcat-100-on-azure-app-service-2/</vt:lpwstr>
      </vt:variant>
      <vt:variant>
        <vt:lpwstr/>
      </vt:variant>
      <vt:variant>
        <vt:i4>8257578</vt:i4>
      </vt:variant>
      <vt:variant>
        <vt:i4>171</vt:i4>
      </vt:variant>
      <vt:variant>
        <vt:i4>0</vt:i4>
      </vt:variant>
      <vt:variant>
        <vt:i4>5</vt:i4>
      </vt:variant>
      <vt:variant>
        <vt:lpwstr>https://techcommunity.microsoft.com/t5/azure-data-factory-blog/adf-monitoring-improvements/ba-p/3295531</vt:lpwstr>
      </vt:variant>
      <vt:variant>
        <vt:lpwstr/>
      </vt:variant>
      <vt:variant>
        <vt:i4>1966086</vt:i4>
      </vt:variant>
      <vt:variant>
        <vt:i4>168</vt:i4>
      </vt:variant>
      <vt:variant>
        <vt:i4>0</vt:i4>
      </vt:variant>
      <vt:variant>
        <vt:i4>5</vt:i4>
      </vt:variant>
      <vt:variant>
        <vt:lpwstr>https://azure.microsoft.com/en-us/updates/general-availability-azure-databricks-available-in-new-regions/</vt:lpwstr>
      </vt:variant>
      <vt:variant>
        <vt:lpwstr/>
      </vt:variant>
      <vt:variant>
        <vt:i4>7405692</vt:i4>
      </vt:variant>
      <vt:variant>
        <vt:i4>165</vt:i4>
      </vt:variant>
      <vt:variant>
        <vt:i4>0</vt:i4>
      </vt:variant>
      <vt:variant>
        <vt:i4>5</vt:i4>
      </vt:variant>
      <vt:variant>
        <vt:lpwstr>https://azure.microsoft.com/en-us/updates/asasizeincrease/</vt:lpwstr>
      </vt:variant>
      <vt:variant>
        <vt:lpwstr/>
      </vt:variant>
      <vt:variant>
        <vt:i4>4128877</vt:i4>
      </vt:variant>
      <vt:variant>
        <vt:i4>162</vt:i4>
      </vt:variant>
      <vt:variant>
        <vt:i4>0</vt:i4>
      </vt:variant>
      <vt:variant>
        <vt:i4>5</vt:i4>
      </vt:variant>
      <vt:variant>
        <vt:lpwstr>https://azure.microsoft.com/en-us/updates/asaqueryimprovements/</vt:lpwstr>
      </vt:variant>
      <vt:variant>
        <vt:lpwstr/>
      </vt:variant>
      <vt:variant>
        <vt:i4>1769544</vt:i4>
      </vt:variant>
      <vt:variant>
        <vt:i4>159</vt:i4>
      </vt:variant>
      <vt:variant>
        <vt:i4>0</vt:i4>
      </vt:variant>
      <vt:variant>
        <vt:i4>5</vt:i4>
      </vt:variant>
      <vt:variant>
        <vt:lpwstr>https://azure.microsoft.com/en-us/updates/generally-available-microsoft-purview-data-estate-insights/</vt:lpwstr>
      </vt:variant>
      <vt:variant>
        <vt:lpwstr/>
      </vt:variant>
      <vt:variant>
        <vt:i4>4980745</vt:i4>
      </vt:variant>
      <vt:variant>
        <vt:i4>156</vt:i4>
      </vt:variant>
      <vt:variant>
        <vt:i4>0</vt:i4>
      </vt:variant>
      <vt:variant>
        <vt:i4>5</vt:i4>
      </vt:variant>
      <vt:variant>
        <vt:lpwstr>https://azure.microsoft.com/en-us/updates/generally-available-database-templates-in-azure-synapse-analytics/</vt:lpwstr>
      </vt:variant>
      <vt:variant>
        <vt:lpwstr/>
      </vt:variant>
      <vt:variant>
        <vt:i4>4194306</vt:i4>
      </vt:variant>
      <vt:variant>
        <vt:i4>153</vt:i4>
      </vt:variant>
      <vt:variant>
        <vt:i4>0</vt:i4>
      </vt:variant>
      <vt:variant>
        <vt:i4>5</vt:i4>
      </vt:variant>
      <vt:variant>
        <vt:lpwstr>https://azure.microsoft.com/en-us/updates/generally-available-azure-databricks-delta-live-tables/</vt:lpwstr>
      </vt:variant>
      <vt:variant>
        <vt:lpwstr/>
      </vt:variant>
      <vt:variant>
        <vt:i4>2752559</vt:i4>
      </vt:variant>
      <vt:variant>
        <vt:i4>150</vt:i4>
      </vt:variant>
      <vt:variant>
        <vt:i4>0</vt:i4>
      </vt:variant>
      <vt:variant>
        <vt:i4>5</vt:i4>
      </vt:variant>
      <vt:variant>
        <vt:lpwstr>https://azure.microsoft.com/en-us/updates/purview-glossary-search/</vt:lpwstr>
      </vt:variant>
      <vt:variant>
        <vt:lpwstr/>
      </vt:variant>
      <vt:variant>
        <vt:i4>4980752</vt:i4>
      </vt:variant>
      <vt:variant>
        <vt:i4>147</vt:i4>
      </vt:variant>
      <vt:variant>
        <vt:i4>0</vt:i4>
      </vt:variant>
      <vt:variant>
        <vt:i4>5</vt:i4>
      </vt:variant>
      <vt:variant>
        <vt:lpwstr>https://azure.microsoft.com/en-us/updates/e2e-adx-pipeline-arm-template/</vt:lpwstr>
      </vt:variant>
      <vt:variant>
        <vt:lpwstr/>
      </vt:variant>
      <vt:variant>
        <vt:i4>2359332</vt:i4>
      </vt:variant>
      <vt:variant>
        <vt:i4>144</vt:i4>
      </vt:variant>
      <vt:variant>
        <vt:i4>0</vt:i4>
      </vt:variant>
      <vt:variant>
        <vt:i4>5</vt:i4>
      </vt:variant>
      <vt:variant>
        <vt:lpwstr>https://azure.microsoft.com/en-us/blog/introducing-the-microsoft-intelligent-data-platform/</vt:lpwstr>
      </vt:variant>
      <vt:variant>
        <vt:lpwstr/>
      </vt:variant>
      <vt:variant>
        <vt:i4>3211372</vt:i4>
      </vt:variant>
      <vt:variant>
        <vt:i4>141</vt:i4>
      </vt:variant>
      <vt:variant>
        <vt:i4>0</vt:i4>
      </vt:variant>
      <vt:variant>
        <vt:i4>5</vt:i4>
      </vt:variant>
      <vt:variant>
        <vt:lpwstr>https://aka.ms/ARC-SQLMI-BC</vt:lpwstr>
      </vt:variant>
      <vt:variant>
        <vt:lpwstr/>
      </vt:variant>
      <vt:variant>
        <vt:i4>7012396</vt:i4>
      </vt:variant>
      <vt:variant>
        <vt:i4>138</vt:i4>
      </vt:variant>
      <vt:variant>
        <vt:i4>0</vt:i4>
      </vt:variant>
      <vt:variant>
        <vt:i4>5</vt:i4>
      </vt:variant>
      <vt:variant>
        <vt:lpwstr>https://www.microsoft.com/en-us/microsoft-cloud/solutions/intelligent-data-platform-for-developers</vt:lpwstr>
      </vt:variant>
      <vt:variant>
        <vt:lpwstr/>
      </vt:variant>
      <vt:variant>
        <vt:i4>3604598</vt:i4>
      </vt:variant>
      <vt:variant>
        <vt:i4>135</vt:i4>
      </vt:variant>
      <vt:variant>
        <vt:i4>0</vt:i4>
      </vt:variant>
      <vt:variant>
        <vt:i4>5</vt:i4>
      </vt:variant>
      <vt:variant>
        <vt:lpwstr>https://azure.microsoft.com/en-us/blog/power-hybrid-and-multicloud-environments-with-azure-arc-data-solutions/</vt:lpwstr>
      </vt:variant>
      <vt:variant>
        <vt:lpwstr/>
      </vt:variant>
      <vt:variant>
        <vt:i4>7209004</vt:i4>
      </vt:variant>
      <vt:variant>
        <vt:i4>132</vt:i4>
      </vt:variant>
      <vt:variant>
        <vt:i4>0</vt:i4>
      </vt:variant>
      <vt:variant>
        <vt:i4>5</vt:i4>
      </vt:variant>
      <vt:variant>
        <vt:lpwstr>https://azure.microsoft.com/en-us/updates/generally-available-ledger-in-azure-sql-database/</vt:lpwstr>
      </vt:variant>
      <vt:variant>
        <vt:lpwstr/>
      </vt:variant>
      <vt:variant>
        <vt:i4>2752627</vt:i4>
      </vt:variant>
      <vt:variant>
        <vt:i4>129</vt:i4>
      </vt:variant>
      <vt:variant>
        <vt:i4>0</vt:i4>
      </vt:variant>
      <vt:variant>
        <vt:i4>5</vt:i4>
      </vt:variant>
      <vt:variant>
        <vt:lpwstr>https://azure.microsoft.com/en-us/updates/general-availability-azure-database-for-mysql-flexible-server-high-performance-service-tier/</vt:lpwstr>
      </vt:variant>
      <vt:variant>
        <vt:lpwstr/>
      </vt:variant>
      <vt:variant>
        <vt:i4>2359401</vt:i4>
      </vt:variant>
      <vt:variant>
        <vt:i4>126</vt:i4>
      </vt:variant>
      <vt:variant>
        <vt:i4>0</vt:i4>
      </vt:variant>
      <vt:variant>
        <vt:i4>5</vt:i4>
      </vt:variant>
      <vt:variant>
        <vt:lpwstr>https://azure.microsoft.com/en-us/updates/generally-available-azure-database-for-mysql-flexible-server-80-vcore-business-critical/</vt:lpwstr>
      </vt:variant>
      <vt:variant>
        <vt:lpwstr/>
      </vt:variant>
      <vt:variant>
        <vt:i4>2162749</vt:i4>
      </vt:variant>
      <vt:variant>
        <vt:i4>123</vt:i4>
      </vt:variant>
      <vt:variant>
        <vt:i4>0</vt:i4>
      </vt:variant>
      <vt:variant>
        <vt:i4>5</vt:i4>
      </vt:variant>
      <vt:variant>
        <vt:lpwstr>https://azure.microsoft.com/en-us/updates/general-availability-azure-synapse-link-now-supports-existing-azure-cosmos-db-containers/</vt:lpwstr>
      </vt:variant>
      <vt:variant>
        <vt:lpwstr/>
      </vt:variant>
      <vt:variant>
        <vt:i4>7536753</vt:i4>
      </vt:variant>
      <vt:variant>
        <vt:i4>120</vt:i4>
      </vt:variant>
      <vt:variant>
        <vt:i4>0</vt:i4>
      </vt:variant>
      <vt:variant>
        <vt:i4>5</vt:i4>
      </vt:variant>
      <vt:variant>
        <vt:lpwstr>https://azure.microsoft.com/en-us/updates/general-availability-azure-cosmos-db-portal-azure-synapse-link-seamless-power-bi/</vt:lpwstr>
      </vt:variant>
      <vt:variant>
        <vt:lpwstr/>
      </vt:variant>
      <vt:variant>
        <vt:i4>7864368</vt:i4>
      </vt:variant>
      <vt:variant>
        <vt:i4>117</vt:i4>
      </vt:variant>
      <vt:variant>
        <vt:i4>0</vt:i4>
      </vt:variant>
      <vt:variant>
        <vt:i4>5</vt:i4>
      </vt:variant>
      <vt:variant>
        <vt:lpwstr>https://azure.microsoft.com/en-us/updates/generally-available-azure-sql-migration-extension-for-azure-data-studio/</vt:lpwstr>
      </vt:variant>
      <vt:variant>
        <vt:lpwstr/>
      </vt:variant>
      <vt:variant>
        <vt:i4>65604</vt:i4>
      </vt:variant>
      <vt:variant>
        <vt:i4>114</vt:i4>
      </vt:variant>
      <vt:variant>
        <vt:i4>0</vt:i4>
      </vt:variant>
      <vt:variant>
        <vt:i4>5</vt:i4>
      </vt:variant>
      <vt:variant>
        <vt:lpwstr>https://azure.microsoft.com/en-us/updates/general-availability-azure-cosmos-db-autoscale-rus-entry-point-is-4x-lower/</vt:lpwstr>
      </vt:variant>
      <vt:variant>
        <vt:lpwstr/>
      </vt:variant>
      <vt:variant>
        <vt:i4>7405686</vt:i4>
      </vt:variant>
      <vt:variant>
        <vt:i4>111</vt:i4>
      </vt:variant>
      <vt:variant>
        <vt:i4>0</vt:i4>
      </vt:variant>
      <vt:variant>
        <vt:i4>5</vt:i4>
      </vt:variant>
      <vt:variant>
        <vt:lpwstr>https://techcommunity.microsoft.com/t5/azure-arc-blog/azure-arc-enabled-sql-managed-instance-business-critical-now/ba-p/3424457</vt:lpwstr>
      </vt:variant>
      <vt:variant>
        <vt:lpwstr/>
      </vt:variant>
      <vt:variant>
        <vt:i4>5701635</vt:i4>
      </vt:variant>
      <vt:variant>
        <vt:i4>108</vt:i4>
      </vt:variant>
      <vt:variant>
        <vt:i4>0</vt:i4>
      </vt:variant>
      <vt:variant>
        <vt:i4>5</vt:i4>
      </vt:variant>
      <vt:variant>
        <vt:lpwstr>https://techcommunity.microsoft.com/t5/azure-arc-blog/realizing-machine-learning-anywhere-with-azure-kubernetes/ba-p/3470783</vt:lpwstr>
      </vt:variant>
      <vt:variant>
        <vt:lpwstr/>
      </vt:variant>
      <vt:variant>
        <vt:i4>3670120</vt:i4>
      </vt:variant>
      <vt:variant>
        <vt:i4>105</vt:i4>
      </vt:variant>
      <vt:variant>
        <vt:i4>0</vt:i4>
      </vt:variant>
      <vt:variant>
        <vt:i4>5</vt:i4>
      </vt:variant>
      <vt:variant>
        <vt:lpwstr>https://azure.microsoft.com/en-us/updates/</vt:lpwstr>
      </vt:variant>
      <vt:variant>
        <vt:lpwstr/>
      </vt:variant>
      <vt:variant>
        <vt:i4>6619180</vt:i4>
      </vt:variant>
      <vt:variant>
        <vt:i4>102</vt:i4>
      </vt:variant>
      <vt:variant>
        <vt:i4>0</vt:i4>
      </vt:variant>
      <vt:variant>
        <vt:i4>5</vt:i4>
      </vt:variant>
      <vt:variant>
        <vt:lpwstr>http://aka.ms/MicrosoftSecurityExperts</vt:lpwstr>
      </vt:variant>
      <vt:variant>
        <vt:lpwstr/>
      </vt:variant>
      <vt:variant>
        <vt:i4>262220</vt:i4>
      </vt:variant>
      <vt:variant>
        <vt:i4>99</vt:i4>
      </vt:variant>
      <vt:variant>
        <vt:i4>0</vt:i4>
      </vt:variant>
      <vt:variant>
        <vt:i4>5</vt:i4>
      </vt:variant>
      <vt:variant>
        <vt:lpwstr>https://www.microsoft.com/en-us/sustainability/cloud</vt:lpwstr>
      </vt:variant>
      <vt:variant>
        <vt:lpwstr/>
      </vt:variant>
      <vt:variant>
        <vt:i4>2818089</vt:i4>
      </vt:variant>
      <vt:variant>
        <vt:i4>96</vt:i4>
      </vt:variant>
      <vt:variant>
        <vt:i4>0</vt:i4>
      </vt:variant>
      <vt:variant>
        <vt:i4>5</vt:i4>
      </vt:variant>
      <vt:variant>
        <vt:lpwstr>https://powerbi.microsoft.com/en-us/blog/power-bi-goals-is-now-metrics-and-is-moving-to-ga/</vt:lpwstr>
      </vt:variant>
      <vt:variant>
        <vt:lpwstr>:~:text=May%2024%2C%202022%20We%20are%20excited%20to%20announce,make%20scorecarding%20in%20Power%20BI%20even%20more%20effective.</vt:lpwstr>
      </vt:variant>
      <vt:variant>
        <vt:i4>5046275</vt:i4>
      </vt:variant>
      <vt:variant>
        <vt:i4>93</vt:i4>
      </vt:variant>
      <vt:variant>
        <vt:i4>0</vt:i4>
      </vt:variant>
      <vt:variant>
        <vt:i4>5</vt:i4>
      </vt:variant>
      <vt:variant>
        <vt:lpwstr>http://ttps/cloudblogs.microsoft.com/dynamics365/bdm/2022/04/13/dynamics-365-finance-helps-chief-financial-officers-tackle-the-subscription-economy/</vt:lpwstr>
      </vt:variant>
      <vt:variant>
        <vt:lpwstr/>
      </vt:variant>
      <vt:variant>
        <vt:i4>458823</vt:i4>
      </vt:variant>
      <vt:variant>
        <vt:i4>90</vt:i4>
      </vt:variant>
      <vt:variant>
        <vt:i4>0</vt:i4>
      </vt:variant>
      <vt:variant>
        <vt:i4>5</vt:i4>
      </vt:variant>
      <vt:variant>
        <vt:lpwstr>https://docs.microsoft.com/en-us/dynamics365/customer-service/community-overview</vt:lpwstr>
      </vt:variant>
      <vt:variant>
        <vt:lpwstr/>
      </vt:variant>
      <vt:variant>
        <vt:i4>2687009</vt:i4>
      </vt:variant>
      <vt:variant>
        <vt:i4>87</vt:i4>
      </vt:variant>
      <vt:variant>
        <vt:i4>0</vt:i4>
      </vt:variant>
      <vt:variant>
        <vt:i4>5</vt:i4>
      </vt:variant>
      <vt:variant>
        <vt:lpwstr>https://docs.microsoft.com/en-us/universal-print/fundamentals/universal-print-partner-integrations</vt:lpwstr>
      </vt:variant>
      <vt:variant>
        <vt:lpwstr/>
      </vt:variant>
      <vt:variant>
        <vt:i4>2687009</vt:i4>
      </vt:variant>
      <vt:variant>
        <vt:i4>84</vt:i4>
      </vt:variant>
      <vt:variant>
        <vt:i4>0</vt:i4>
      </vt:variant>
      <vt:variant>
        <vt:i4>5</vt:i4>
      </vt:variant>
      <vt:variant>
        <vt:lpwstr>https://docs.microsoft.com/en-us/universal-print/fundamentals/universal-print-partner-integrations</vt:lpwstr>
      </vt:variant>
      <vt:variant>
        <vt:lpwstr/>
      </vt:variant>
      <vt:variant>
        <vt:i4>7602236</vt:i4>
      </vt:variant>
      <vt:variant>
        <vt:i4>81</vt:i4>
      </vt:variant>
      <vt:variant>
        <vt:i4>0</vt:i4>
      </vt:variant>
      <vt:variant>
        <vt:i4>5</vt:i4>
      </vt:variant>
      <vt:variant>
        <vt:lpwstr>https://techcommunity.microsoft.com/t5/windows-it-pro-blog/what-s-next-in-windows-365-for-hybrid-work/ba-p/3276122</vt:lpwstr>
      </vt:variant>
      <vt:variant>
        <vt:lpwstr/>
      </vt:variant>
      <vt:variant>
        <vt:i4>3670048</vt:i4>
      </vt:variant>
      <vt:variant>
        <vt:i4>78</vt:i4>
      </vt:variant>
      <vt:variant>
        <vt:i4>0</vt:i4>
      </vt:variant>
      <vt:variant>
        <vt:i4>5</vt:i4>
      </vt:variant>
      <vt:variant>
        <vt:lpwstr>https://docs.microsoft.com/en-us/mem/analytics/overview</vt:lpwstr>
      </vt:variant>
      <vt:variant>
        <vt:lpwstr/>
      </vt:variant>
      <vt:variant>
        <vt:i4>4718612</vt:i4>
      </vt:variant>
      <vt:variant>
        <vt:i4>75</vt:i4>
      </vt:variant>
      <vt:variant>
        <vt:i4>0</vt:i4>
      </vt:variant>
      <vt:variant>
        <vt:i4>5</vt:i4>
      </vt:variant>
      <vt:variant>
        <vt:lpwstr>https://techcommunity.microsoft.com/t5/windows-365/teams-multi-window-support-and-call-me-generally-available-on/td-p/3403252</vt:lpwstr>
      </vt:variant>
      <vt:variant>
        <vt:lpwstr/>
      </vt:variant>
      <vt:variant>
        <vt:i4>4653121</vt:i4>
      </vt:variant>
      <vt:variant>
        <vt:i4>72</vt:i4>
      </vt:variant>
      <vt:variant>
        <vt:i4>0</vt:i4>
      </vt:variant>
      <vt:variant>
        <vt:i4>5</vt:i4>
      </vt:variant>
      <vt:variant>
        <vt:lpwstr>https://techcommunity.microsoft.com/t5/windows-365/microsoft-teams-background-effects-generally-available-on/td-p/3403274</vt:lpwstr>
      </vt:variant>
      <vt:variant>
        <vt:lpwstr/>
      </vt:variant>
      <vt:variant>
        <vt:i4>7602236</vt:i4>
      </vt:variant>
      <vt:variant>
        <vt:i4>69</vt:i4>
      </vt:variant>
      <vt:variant>
        <vt:i4>0</vt:i4>
      </vt:variant>
      <vt:variant>
        <vt:i4>5</vt:i4>
      </vt:variant>
      <vt:variant>
        <vt:lpwstr>https://techcommunity.microsoft.com/t5/windows-it-pro-blog/what-s-next-in-windows-365-for-hybrid-work/ba-p/3276122</vt:lpwstr>
      </vt:variant>
      <vt:variant>
        <vt:lpwstr/>
      </vt:variant>
      <vt:variant>
        <vt:i4>5242960</vt:i4>
      </vt:variant>
      <vt:variant>
        <vt:i4>66</vt:i4>
      </vt:variant>
      <vt:variant>
        <vt:i4>0</vt:i4>
      </vt:variant>
      <vt:variant>
        <vt:i4>5</vt:i4>
      </vt:variant>
      <vt:variant>
        <vt:lpwstr>https://docs.microsoft.com/en-us/microsoftteams/expand-teams-across-your-org/bookings-virtual-visits</vt:lpwstr>
      </vt:variant>
      <vt:variant>
        <vt:lpwstr/>
      </vt:variant>
      <vt:variant>
        <vt:i4>4194313</vt:i4>
      </vt:variant>
      <vt:variant>
        <vt:i4>63</vt:i4>
      </vt:variant>
      <vt:variant>
        <vt:i4>0</vt:i4>
      </vt:variant>
      <vt:variant>
        <vt:i4>5</vt:i4>
      </vt:variant>
      <vt:variant>
        <vt:lpwstr>https://docs.microsoft.com/en-us/dynamics365/teams-integration/teams-integration</vt:lpwstr>
      </vt:variant>
      <vt:variant>
        <vt:lpwstr/>
      </vt:variant>
      <vt:variant>
        <vt:i4>4325458</vt:i4>
      </vt:variant>
      <vt:variant>
        <vt:i4>60</vt:i4>
      </vt:variant>
      <vt:variant>
        <vt:i4>0</vt:i4>
      </vt:variant>
      <vt:variant>
        <vt:i4>5</vt:i4>
      </vt:variant>
      <vt:variant>
        <vt:lpwstr>https://support.microsoft.com/en-us/office/create-an-e-sign-approval-request-e94cd617-b48e-433c-94c3-7f944a3a8579</vt:lpwstr>
      </vt:variant>
      <vt:variant>
        <vt:lpwstr/>
      </vt:variant>
      <vt:variant>
        <vt:i4>3342446</vt:i4>
      </vt:variant>
      <vt:variant>
        <vt:i4>57</vt:i4>
      </vt:variant>
      <vt:variant>
        <vt:i4>0</vt:i4>
      </vt:variant>
      <vt:variant>
        <vt:i4>5</vt:i4>
      </vt:variant>
      <vt:variant>
        <vt:lpwstr>https://support.microsoft.com/en-us/office/what-s-new-in-microsoft-teams-devices-eabf4d81-acdd-4b23-afa1-9ee47bb7c5e2</vt:lpwstr>
      </vt:variant>
      <vt:variant>
        <vt:lpwstr>ID0EABAAA=Teams_Rooms_on_Android&amp;ID0EBD=Teams_Rooms_on_Android</vt:lpwstr>
      </vt:variant>
      <vt:variant>
        <vt:i4>524311</vt:i4>
      </vt:variant>
      <vt:variant>
        <vt:i4>54</vt:i4>
      </vt:variant>
      <vt:variant>
        <vt:i4>0</vt:i4>
      </vt:variant>
      <vt:variant>
        <vt:i4>5</vt:i4>
      </vt:variant>
      <vt:variant>
        <vt:lpwstr>https://techcommunity.microsoft.com/t5/azure-virtual-desktop-blog/microsoft-teams-live-captions-is-now-generally-available-on/ba-p/3264148</vt:lpwstr>
      </vt:variant>
      <vt:variant>
        <vt:lpwstr>:~:text=%20Microsoft%20Teams%20Live%20Captions%20is%20now%20generally,better%20understand%20what%20is%20being%20said.%20More%20</vt:lpwstr>
      </vt:variant>
      <vt:variant>
        <vt:i4>2359351</vt:i4>
      </vt:variant>
      <vt:variant>
        <vt:i4>51</vt:i4>
      </vt:variant>
      <vt:variant>
        <vt:i4>0</vt:i4>
      </vt:variant>
      <vt:variant>
        <vt:i4>5</vt:i4>
      </vt:variant>
      <vt:variant>
        <vt:lpwstr>https://docs.microsoft.com/en-us/microsoftteams/platform/apps-in-teams-meetings/teams-together-mode</vt:lpwstr>
      </vt:variant>
      <vt:variant>
        <vt:lpwstr/>
      </vt:variant>
      <vt:variant>
        <vt:i4>6488101</vt:i4>
      </vt:variant>
      <vt:variant>
        <vt:i4>48</vt:i4>
      </vt:variant>
      <vt:variant>
        <vt:i4>0</vt:i4>
      </vt:variant>
      <vt:variant>
        <vt:i4>5</vt:i4>
      </vt:variant>
      <vt:variant>
        <vt:lpwstr>https://nam02.safelinks.protection.outlook.com/?url=https%3A%2F%2Ftechcommunity.microsoft.com%2Ft5%2Fwindows-365%2Fmicrosoft-teams-background-effects-generally-available-on%2Fm-p%2F3403274%23M676&amp;data=05%7C01%7Cmichelle%40oliveandgoose.com%7C5ed458313695422216de08da65eccfff%7C777c4aaf50604252b56fef164c86f4e7%7C1%7C1%7C637934365049935640%7CUnknown%7CTWFpbGZsb3d8eyJWIjoiMC4wLjAwMDAiLCJQIjoiV2luMzIiLCJBTiI6Ik1haWwiLCJXVCI6Mn0%3D%7C3000%7C%7C%7C&amp;sdata=qxSahpGMItErwnZAb4mSq1qdyAnO9%2BdzqDBUOG%2Fvwto%3D&amp;reserved=0</vt:lpwstr>
      </vt:variant>
      <vt:variant>
        <vt:lpwstr/>
      </vt:variant>
      <vt:variant>
        <vt:i4>7667835</vt:i4>
      </vt:variant>
      <vt:variant>
        <vt:i4>45</vt:i4>
      </vt:variant>
      <vt:variant>
        <vt:i4>0</vt:i4>
      </vt:variant>
      <vt:variant>
        <vt:i4>5</vt:i4>
      </vt:variant>
      <vt:variant>
        <vt:lpwstr>https://nam02.safelinks.protection.outlook.com/?url=https%3A%2F%2Ftechcommunity.microsoft.com%2Ft5%2Fazure-virtual-desktop-blog%2Fmicrosoft-teams-background-effects-is-now-generally-available-on%2Fba-p%2F3401961&amp;data=05%7C01%7Cmichelle%40oliveandgoose.com%7C5ed458313695422216de08da65eccfff%7C777c4aaf50604252b56fef164c86f4e7%7C1%7C1%7C637934365049779428%7CUnknown%7CTWFpbGZsb3d8eyJWIjoiMC4wLjAwMDAiLCJQIjoiV2luMzIiLCJBTiI6Ik1haWwiLCJXVCI6Mn0%3D%7C3000%7C%7C%7C&amp;sdata=c8Ss1JJSQ1sRjS7xNEyjw0dkBtaCtC5fWHqDSvz3S2g%3D&amp;reserved=0</vt:lpwstr>
      </vt:variant>
      <vt:variant>
        <vt:lpwstr/>
      </vt:variant>
      <vt:variant>
        <vt:i4>4390977</vt:i4>
      </vt:variant>
      <vt:variant>
        <vt:i4>42</vt:i4>
      </vt:variant>
      <vt:variant>
        <vt:i4>0</vt:i4>
      </vt:variant>
      <vt:variant>
        <vt:i4>5</vt:i4>
      </vt:variant>
      <vt:variant>
        <vt:lpwstr>https://support.microsoft.com/en-us/office/share-content-in-a-meeting-in-teams-fcc2bf59-aecd-4481-8f99-ce55dd836ce8</vt:lpwstr>
      </vt:variant>
      <vt:variant>
        <vt:lpwstr>:~:text=On%20the%20sharing%20toolbar%2C%20select%20Give%20control.%20Select,To%20take%20control%20back%2C%20select%20Take%20back%20control.</vt:lpwstr>
      </vt:variant>
      <vt:variant>
        <vt:i4>8126508</vt:i4>
      </vt:variant>
      <vt:variant>
        <vt:i4>39</vt:i4>
      </vt:variant>
      <vt:variant>
        <vt:i4>0</vt:i4>
      </vt:variant>
      <vt:variant>
        <vt:i4>5</vt:i4>
      </vt:variant>
      <vt:variant>
        <vt:lpwstr>https://nam02.safelinks.protection.outlook.com/?url=https%3A%2F%2Ftechcommunity.microsoft.com%2Ft5%2Fwindows-365%2Fteams-multi-window-support-and-call-me-generally-available-on%2Fm-p%2F3403252&amp;data=05%7C01%7Cmichelle%40oliveandgoose.com%7C5ed458313695422216de08da65eccfff%7C777c4aaf50604252b56fef164c86f4e7%7C1%7C1%7C637934365049779428%7CUnknown%7CTWFpbGZsb3d8eyJWIjoiMC4wLjAwMDAiLCJQIjoiV2luMzIiLCJBTiI6Ik1haWwiLCJXVCI6Mn0%3D%7C3000%7C%7C%7C&amp;sdata=zpLZWRmr%2FI%2FnTRMdB5Xip5ITuWcbVF8PFXT3sHKyxyg%3D&amp;reserved=0</vt:lpwstr>
      </vt:variant>
      <vt:variant>
        <vt:lpwstr/>
      </vt:variant>
      <vt:variant>
        <vt:i4>7078005</vt:i4>
      </vt:variant>
      <vt:variant>
        <vt:i4>36</vt:i4>
      </vt:variant>
      <vt:variant>
        <vt:i4>0</vt:i4>
      </vt:variant>
      <vt:variant>
        <vt:i4>5</vt:i4>
      </vt:variant>
      <vt:variant>
        <vt:lpwstr>https://nam02.safelinks.protection.outlook.com/?url=https%3A%2F%2Ftechcommunity.microsoft.com%2Ft5%2Fazure-virtual-desktop-blog%2Fmicrosoft-teams-multi-window-support-and-call-me-are-now-in-ga%2Fba-p%2F3401830&amp;data=05%7C01%7Cmichelle%40oliveandgoose.com%7C5ed458313695422216de08da65eccfff%7C777c4aaf50604252b56fef164c86f4e7%7C1%7C1%7C637934365049779428%7CUnknown%7CTWFpbGZsb3d8eyJWIjoiMC4wLjAwMDAiLCJQIjoiV2luMzIiLCJBTiI6Ik1haWwiLCJXVCI6Mn0%3D%7C3000%7C%7C%7C&amp;sdata=aC0Hk7QILAWPYALsaiSM%2BsnESjyPktQrQYTuLdgF8Lw%3D&amp;reserved=0</vt:lpwstr>
      </vt:variant>
      <vt:variant>
        <vt:lpwstr/>
      </vt:variant>
      <vt:variant>
        <vt:i4>4391005</vt:i4>
      </vt:variant>
      <vt:variant>
        <vt:i4>33</vt:i4>
      </vt:variant>
      <vt:variant>
        <vt:i4>0</vt:i4>
      </vt:variant>
      <vt:variant>
        <vt:i4>5</vt:i4>
      </vt:variant>
      <vt:variant>
        <vt:lpwstr>https://techcommunity.microsoft.com/t5/microsoft-teams-blog/microsoft-teams-on-vdi-gets-more-features-for-calls-and-meetings/ba-p/3512714</vt:lpwstr>
      </vt:variant>
      <vt:variant>
        <vt:lpwstr/>
      </vt:variant>
      <vt:variant>
        <vt:i4>2424883</vt:i4>
      </vt:variant>
      <vt:variant>
        <vt:i4>30</vt:i4>
      </vt:variant>
      <vt:variant>
        <vt:i4>0</vt:i4>
      </vt:variant>
      <vt:variant>
        <vt:i4>5</vt:i4>
      </vt:variant>
      <vt:variant>
        <vt:lpwstr>https://docs.microsoft.com/en-us/microsoftteams/configure-dynamic-emergency-calling</vt:lpwstr>
      </vt:variant>
      <vt:variant>
        <vt:lpwstr/>
      </vt:variant>
      <vt:variant>
        <vt:i4>2228268</vt:i4>
      </vt:variant>
      <vt:variant>
        <vt:i4>27</vt:i4>
      </vt:variant>
      <vt:variant>
        <vt:i4>0</vt:i4>
      </vt:variant>
      <vt:variant>
        <vt:i4>5</vt:i4>
      </vt:variant>
      <vt:variant>
        <vt:lpwstr>https://docs.microsoft.com/en-us/microsoftteams/what-are-emergency-locations-addresses-and-call-routing</vt:lpwstr>
      </vt:variant>
      <vt:variant>
        <vt:lpwstr/>
      </vt:variant>
      <vt:variant>
        <vt:i4>6488177</vt:i4>
      </vt:variant>
      <vt:variant>
        <vt:i4>24</vt:i4>
      </vt:variant>
      <vt:variant>
        <vt:i4>0</vt:i4>
      </vt:variant>
      <vt:variant>
        <vt:i4>5</vt:i4>
      </vt:variant>
      <vt:variant>
        <vt:lpwstr>https://www.yealink.com/en/product-detail/microsoft-teams-rooms-meetingboard65</vt:lpwstr>
      </vt:variant>
      <vt:variant>
        <vt:lpwstr/>
      </vt:variant>
      <vt:variant>
        <vt:i4>7405674</vt:i4>
      </vt:variant>
      <vt:variant>
        <vt:i4>21</vt:i4>
      </vt:variant>
      <vt:variant>
        <vt:i4>0</vt:i4>
      </vt:variant>
      <vt:variant>
        <vt:i4>5</vt:i4>
      </vt:variant>
      <vt:variant>
        <vt:lpwstr>https://uc.yamaha.com/products/adecia/adecia-tabletop/</vt:lpwstr>
      </vt:variant>
      <vt:variant>
        <vt:lpwstr/>
      </vt:variant>
      <vt:variant>
        <vt:i4>2359416</vt:i4>
      </vt:variant>
      <vt:variant>
        <vt:i4>18</vt:i4>
      </vt:variant>
      <vt:variant>
        <vt:i4>0</vt:i4>
      </vt:variant>
      <vt:variant>
        <vt:i4>5</vt:i4>
      </vt:variant>
      <vt:variant>
        <vt:lpwstr>https://uc.yamaha.com/insights/strategic-partners-(1)/microsoft-teams/</vt:lpwstr>
      </vt:variant>
      <vt:variant>
        <vt:lpwstr/>
      </vt:variant>
      <vt:variant>
        <vt:i4>2752610</vt:i4>
      </vt:variant>
      <vt:variant>
        <vt:i4>15</vt:i4>
      </vt:variant>
      <vt:variant>
        <vt:i4>0</vt:i4>
      </vt:variant>
      <vt:variant>
        <vt:i4>5</vt:i4>
      </vt:variant>
      <vt:variant>
        <vt:lpwstr>https://docs.microsoft.com/en-us/microsoftteams/platform/concepts/deploy-and-publish/appsource/prepare/in-app-purchase-flow</vt:lpwstr>
      </vt:variant>
      <vt:variant>
        <vt:lpwstr/>
      </vt:variant>
      <vt:variant>
        <vt:i4>2359351</vt:i4>
      </vt:variant>
      <vt:variant>
        <vt:i4>12</vt:i4>
      </vt:variant>
      <vt:variant>
        <vt:i4>0</vt:i4>
      </vt:variant>
      <vt:variant>
        <vt:i4>5</vt:i4>
      </vt:variant>
      <vt:variant>
        <vt:lpwstr>https://docs.microsoft.com/en-us/microsoftteams/platform/apps-in-teams-meetings/teams-together-mode</vt:lpwstr>
      </vt:variant>
      <vt:variant>
        <vt:lpwstr/>
      </vt:variant>
      <vt:variant>
        <vt:i4>7798816</vt:i4>
      </vt:variant>
      <vt:variant>
        <vt:i4>9</vt:i4>
      </vt:variant>
      <vt:variant>
        <vt:i4>0</vt:i4>
      </vt:variant>
      <vt:variant>
        <vt:i4>5</vt:i4>
      </vt:variant>
      <vt:variant>
        <vt:lpwstr>https://docs.microsoft.com/en-us/microsoftteams/meeting-settings-in-teams</vt:lpwstr>
      </vt:variant>
      <vt:variant>
        <vt:lpwstr>allow-anonymous-users-to-join-meetings</vt:lpwstr>
      </vt:variant>
      <vt:variant>
        <vt:i4>6225997</vt:i4>
      </vt:variant>
      <vt:variant>
        <vt:i4>6</vt:i4>
      </vt:variant>
      <vt:variant>
        <vt:i4>0</vt:i4>
      </vt:variant>
      <vt:variant>
        <vt:i4>5</vt:i4>
      </vt:variant>
      <vt:variant>
        <vt:lpwstr>https://www.microsoft.com/en-us/microsoft-365/blog/2022/06/16/introducing-microsoft-defender-a-new-microsoft-365-online-security-app-for-you-and-your-family/</vt:lpwstr>
      </vt:variant>
      <vt:variant>
        <vt:lpwstr/>
      </vt:variant>
      <vt:variant>
        <vt:i4>7995426</vt:i4>
      </vt:variant>
      <vt:variant>
        <vt:i4>3</vt:i4>
      </vt:variant>
      <vt:variant>
        <vt:i4>0</vt:i4>
      </vt:variant>
      <vt:variant>
        <vt:i4>5</vt:i4>
      </vt:variant>
      <vt:variant>
        <vt:lpwstr>https://techcommunity.microsoft.com/t5/outlook-blog/microsoft-editor-is-now-available-in-more-platforms-across/ba-p/3517069</vt:lpwstr>
      </vt:variant>
      <vt:variant>
        <vt:lpwstr/>
      </vt:variant>
      <vt:variant>
        <vt:i4>3407925</vt:i4>
      </vt:variant>
      <vt:variant>
        <vt:i4>0</vt:i4>
      </vt:variant>
      <vt:variant>
        <vt:i4>0</vt:i4>
      </vt:variant>
      <vt:variant>
        <vt:i4>5</vt:i4>
      </vt:variant>
      <vt:variant>
        <vt:lpwstr>https://nam02.safelinks.protection.outlook.com/?url=https%3A%2F%2Fwww.microsoft.com%2Fen-us%2Fmicrosoft-365%2Fblog%2F2022%2F03%2F24%2Fhelp-your-employees-thrive-with-microsoft-viva-in-the-hybrid-world%2F&amp;data=05%7C01%7Cmichelle%40oliveandgoose.com%7Cf118f00d5fbd490df50108da5eedb70e%7C777c4aaf50604252b56fef164c86f4e7%7C1%7C1%7C637926672373637633%7CUnknown%7CTWFpbGZsb3d8eyJWIjoiMC4wLjAwMDAiLCJQIjoiV2luMzIiLCJBTiI6Ik1haWwiLCJXVCI6Mn0%3D%7C3000%7C%7C%7C&amp;sdata=LOT12q%2BNl4ozkodAwPn5Ttvzt%2BbZQai6sQqfUEl4VPU%3D&amp;reserved=0</vt:lpwstr>
      </vt:variant>
      <vt:variant>
        <vt:lpwstr/>
      </vt:variant>
      <vt:variant>
        <vt:i4>6029394</vt:i4>
      </vt:variant>
      <vt:variant>
        <vt:i4>0</vt:i4>
      </vt:variant>
      <vt:variant>
        <vt:i4>0</vt:i4>
      </vt:variant>
      <vt:variant>
        <vt:i4>5</vt:i4>
      </vt:variant>
      <vt:variant>
        <vt:lpwstr>https://support.microsoft.com/en-us/topic/microsoft-defender-is-not-currently-available-in-these-regions-b59f5e31-bc79-432c-95a4-9731a98f8950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2022-07-26T00:02:00Z</dcterms:created>
  <dcterms:modified xsi:type="dcterms:W3CDTF">2022-07-26T00:02:00Z</dcterms:modified>
</cp:coreProperties>
</file>